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86" w:rsidRDefault="00EC1F86" w:rsidP="00EC1F86">
      <w:pPr>
        <w:spacing w:after="360"/>
        <w:jc w:val="center"/>
        <w:rPr>
          <w:rFonts w:eastAsiaTheme="minorEastAsia"/>
          <w:b/>
          <w:bCs/>
          <w:sz w:val="24"/>
          <w:szCs w:val="24"/>
          <w:u w:val="single"/>
        </w:rPr>
      </w:pPr>
      <w:r>
        <w:rPr>
          <w:rFonts w:ascii="Arial" w:hAnsi="Arial" w:cs="Arial"/>
          <w:b/>
          <w:bCs/>
          <w:noProof/>
          <w:sz w:val="24"/>
          <w:szCs w:val="24"/>
          <w:u w:val="single"/>
          <w:lang w:eastAsia="en-IE"/>
        </w:rPr>
        <mc:AlternateContent>
          <mc:Choice Requires="wpg">
            <w:drawing>
              <wp:anchor distT="0" distB="0" distL="114300" distR="114300" simplePos="0" relativeHeight="251659264" behindDoc="1" locked="0" layoutInCell="1" allowOverlap="1" wp14:anchorId="175BE9F2" wp14:editId="3C2AB976">
                <wp:simplePos x="0" y="0"/>
                <wp:positionH relativeFrom="margin">
                  <wp:align>center</wp:align>
                </wp:positionH>
                <wp:positionV relativeFrom="paragraph">
                  <wp:posOffset>-438150</wp:posOffset>
                </wp:positionV>
                <wp:extent cx="6071870" cy="930275"/>
                <wp:effectExtent l="0" t="0" r="5080" b="0"/>
                <wp:wrapNone/>
                <wp:docPr id="3" name="Group 3"/>
                <wp:cNvGraphicFramePr/>
                <a:graphic xmlns:a="http://schemas.openxmlformats.org/drawingml/2006/main">
                  <a:graphicData uri="http://schemas.microsoft.com/office/word/2010/wordprocessingGroup">
                    <wpg:wgp>
                      <wpg:cNvGrpSpPr/>
                      <wpg:grpSpPr>
                        <a:xfrm>
                          <a:off x="0" y="0"/>
                          <a:ext cx="6071870" cy="930275"/>
                          <a:chOff x="0" y="0"/>
                          <a:chExt cx="6071870" cy="930275"/>
                        </a:xfrm>
                      </wpg:grpSpPr>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663950" y="222250"/>
                            <a:ext cx="2407920" cy="427990"/>
                          </a:xfrm>
                          <a:prstGeom prst="rect">
                            <a:avLst/>
                          </a:prstGeom>
                        </pic:spPr>
                      </pic:pic>
                      <pic:pic xmlns:pic="http://schemas.openxmlformats.org/drawingml/2006/picture">
                        <pic:nvPicPr>
                          <pic:cNvPr id="1" name="Picture 1" descr="C:\Users\sherlockJ\Desktop\DPENDPDR LOGO.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0" cy="930275"/>
                          </a:xfrm>
                          <a:prstGeom prst="rect">
                            <a:avLst/>
                          </a:prstGeom>
                          <a:noFill/>
                          <a:ln>
                            <a:noFill/>
                          </a:ln>
                        </pic:spPr>
                      </pic:pic>
                    </wpg:wgp>
                  </a:graphicData>
                </a:graphic>
                <wp14:sizeRelH relativeFrom="margin">
                  <wp14:pctWidth>0</wp14:pctWidth>
                </wp14:sizeRelH>
              </wp:anchor>
            </w:drawing>
          </mc:Choice>
          <mc:Fallback>
            <w:pict>
              <v:group w14:anchorId="2333AB23" id="Group 3" o:spid="_x0000_s1026" style="position:absolute;margin-left:0;margin-top:-34.5pt;width:478.1pt;height:73.25pt;z-index:-251657216;mso-position-horizontal:center;mso-position-horizontal-relative:margin;mso-width-relative:margin" coordsize="60718,9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6639;top:2222;width:24079;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">
                  <v:imagedata r:id="rId7" o:title=""/>
                  <v:path arrowok="t"/>
                </v:shape>
                <v:shape id="Picture 1" o:spid="_x0000_s1028" type="#_x0000_t75" style="position:absolute;width:28384;height:9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">
                  <v:imagedata r:id="rId8" o:title="DPENDPDR LOGO"/>
                  <v:path arrowok="t"/>
                </v:shape>
                <w10:wrap anchorx="margin"/>
              </v:group>
            </w:pict>
          </mc:Fallback>
        </mc:AlternateContent>
      </w:r>
    </w:p>
    <w:p w:rsidR="00EC1F86" w:rsidRDefault="00EC1F86" w:rsidP="00EC1F86">
      <w:pPr>
        <w:spacing w:after="0" w:line="256" w:lineRule="auto"/>
        <w:jc w:val="center"/>
        <w:rPr>
          <w:rFonts w:eastAsiaTheme="minorEastAsia"/>
          <w:b/>
          <w:bCs/>
        </w:rPr>
      </w:pPr>
    </w:p>
    <w:p w:rsidR="00EC1F86" w:rsidRDefault="00EC1F86" w:rsidP="00EC1F86">
      <w:pPr>
        <w:spacing w:after="0" w:line="256" w:lineRule="auto"/>
        <w:jc w:val="center"/>
        <w:rPr>
          <w:rFonts w:eastAsiaTheme="minorEastAsia"/>
          <w:b/>
          <w:bCs/>
          <w:sz w:val="24"/>
          <w:szCs w:val="24"/>
        </w:rPr>
      </w:pPr>
    </w:p>
    <w:p w:rsidR="00EC1F86" w:rsidRPr="00DC4E98" w:rsidRDefault="00EC1F86" w:rsidP="00EC1F86">
      <w:pPr>
        <w:spacing w:after="0" w:line="256" w:lineRule="auto"/>
        <w:jc w:val="center"/>
        <w:rPr>
          <w:rFonts w:eastAsiaTheme="minorEastAsia"/>
          <w:b/>
          <w:bCs/>
          <w:sz w:val="24"/>
          <w:szCs w:val="24"/>
        </w:rPr>
      </w:pPr>
      <w:r w:rsidRPr="51746C73">
        <w:rPr>
          <w:rFonts w:eastAsiaTheme="minorEastAsia"/>
          <w:b/>
          <w:bCs/>
          <w:sz w:val="24"/>
          <w:szCs w:val="24"/>
        </w:rPr>
        <w:t xml:space="preserve">Meeting of the Open Data Governance Board (ODGB) </w:t>
      </w:r>
    </w:p>
    <w:p w:rsidR="00EC1F86" w:rsidRDefault="00EC1F86" w:rsidP="00EC1F86">
      <w:pPr>
        <w:jc w:val="center"/>
        <w:rPr>
          <w:rFonts w:eastAsiaTheme="minorEastAsia"/>
          <w:b/>
          <w:bCs/>
          <w:sz w:val="24"/>
          <w:szCs w:val="24"/>
        </w:rPr>
      </w:pPr>
      <w:r w:rsidRPr="51746C73">
        <w:rPr>
          <w:rFonts w:eastAsiaTheme="minorEastAsia"/>
          <w:b/>
          <w:bCs/>
          <w:sz w:val="24"/>
          <w:szCs w:val="24"/>
        </w:rPr>
        <w:t>SSGH Conference Room, 11:00 – 13:00, Tuesday 25</w:t>
      </w:r>
      <w:r w:rsidRPr="51746C73">
        <w:rPr>
          <w:rFonts w:eastAsiaTheme="minorEastAsia"/>
          <w:b/>
          <w:bCs/>
          <w:sz w:val="24"/>
          <w:szCs w:val="24"/>
          <w:vertAlign w:val="superscript"/>
        </w:rPr>
        <w:t>th</w:t>
      </w:r>
      <w:r w:rsidRPr="51746C73">
        <w:rPr>
          <w:rFonts w:eastAsiaTheme="minorEastAsia"/>
          <w:b/>
          <w:bCs/>
          <w:sz w:val="24"/>
          <w:szCs w:val="24"/>
        </w:rPr>
        <w:t xml:space="preserve"> March 2025</w:t>
      </w:r>
    </w:p>
    <w:p w:rsidR="00EC1F86" w:rsidRDefault="00EC1F86" w:rsidP="00EC1F86">
      <w:pPr>
        <w:spacing w:after="0" w:line="256" w:lineRule="auto"/>
        <w:jc w:val="center"/>
        <w:rPr>
          <w:rFonts w:eastAsiaTheme="minorEastAsia"/>
          <w:b/>
          <w:bCs/>
          <w:sz w:val="24"/>
          <w:szCs w:val="24"/>
        </w:rPr>
      </w:pPr>
    </w:p>
    <w:p w:rsidR="00EC1F86" w:rsidRPr="00844F31" w:rsidRDefault="00EC1F86" w:rsidP="00EC1F86">
      <w:pPr>
        <w:spacing w:line="256" w:lineRule="auto"/>
        <w:jc w:val="center"/>
        <w:rPr>
          <w:rFonts w:eastAsiaTheme="minorEastAsia"/>
          <w:b/>
          <w:bCs/>
          <w:sz w:val="24"/>
          <w:szCs w:val="24"/>
        </w:rPr>
      </w:pPr>
      <w:r w:rsidRPr="51746C73">
        <w:rPr>
          <w:rFonts w:eastAsiaTheme="minorEastAsia"/>
          <w:b/>
          <w:bCs/>
          <w:sz w:val="24"/>
          <w:szCs w:val="24"/>
        </w:rPr>
        <w:t>Minutes</w:t>
      </w:r>
    </w:p>
    <w:p w:rsidR="00EC1F86" w:rsidRPr="007A7FAF" w:rsidRDefault="00EC1F86" w:rsidP="00EC1F86">
      <w:pPr>
        <w:spacing w:after="0" w:line="240" w:lineRule="auto"/>
        <w:jc w:val="both"/>
        <w:rPr>
          <w:rFonts w:eastAsiaTheme="minorEastAsia"/>
          <w:sz w:val="24"/>
          <w:szCs w:val="24"/>
        </w:rPr>
      </w:pPr>
      <w:r w:rsidRPr="3349CE46">
        <w:rPr>
          <w:rFonts w:eastAsiaTheme="minorEastAsia"/>
          <w:b/>
          <w:bCs/>
          <w:color w:val="4471C4"/>
          <w:sz w:val="24"/>
          <w:szCs w:val="24"/>
        </w:rPr>
        <w:t>Board Members Present:</w:t>
      </w:r>
      <w:r w:rsidRPr="3349CE46">
        <w:rPr>
          <w:rFonts w:eastAsiaTheme="minorEastAsia"/>
          <w:b/>
          <w:bCs/>
          <w:sz w:val="24"/>
          <w:szCs w:val="24"/>
        </w:rPr>
        <w:t xml:space="preserve"> </w:t>
      </w:r>
      <w:r w:rsidRPr="3349CE46">
        <w:rPr>
          <w:rFonts w:eastAsiaTheme="minorEastAsia"/>
          <w:sz w:val="24"/>
          <w:szCs w:val="24"/>
        </w:rPr>
        <w:t>Aoife Sexton, Cianán Clancy, Declan Smyth, Andrew O’Sullivan, Dr. Adegboyega Ojo,</w:t>
      </w:r>
      <w:r>
        <w:t xml:space="preserve"> </w:t>
      </w:r>
      <w:r w:rsidRPr="3349CE46">
        <w:rPr>
          <w:rFonts w:eastAsiaTheme="minorEastAsia"/>
          <w:sz w:val="24"/>
          <w:szCs w:val="24"/>
        </w:rPr>
        <w:t>Prof. Neil O’Hare</w:t>
      </w:r>
      <w:r>
        <w:rPr>
          <w:rFonts w:eastAsiaTheme="minorEastAsia"/>
          <w:sz w:val="24"/>
          <w:szCs w:val="24"/>
        </w:rPr>
        <w:t>.</w:t>
      </w:r>
    </w:p>
    <w:p w:rsidR="00EC1F86" w:rsidRPr="00787020" w:rsidRDefault="00EC1F86" w:rsidP="00EC1F86">
      <w:pPr>
        <w:spacing w:after="0" w:line="240" w:lineRule="auto"/>
        <w:jc w:val="both"/>
        <w:rPr>
          <w:rFonts w:eastAsiaTheme="minorEastAsia"/>
          <w:sz w:val="24"/>
          <w:szCs w:val="24"/>
        </w:rPr>
      </w:pPr>
    </w:p>
    <w:p w:rsidR="00EC1F86" w:rsidRDefault="00EC1F86" w:rsidP="00EC1F86">
      <w:pPr>
        <w:spacing w:after="0" w:line="240" w:lineRule="auto"/>
        <w:jc w:val="both"/>
        <w:rPr>
          <w:rFonts w:eastAsiaTheme="minorEastAsia"/>
          <w:sz w:val="24"/>
          <w:szCs w:val="24"/>
        </w:rPr>
      </w:pPr>
      <w:r w:rsidRPr="51746C73">
        <w:rPr>
          <w:rFonts w:eastAsiaTheme="minorEastAsia"/>
          <w:b/>
          <w:bCs/>
          <w:color w:val="0070C0"/>
          <w:sz w:val="24"/>
          <w:szCs w:val="24"/>
          <w:lang w:val="en-US" w:eastAsia="en-IE"/>
        </w:rPr>
        <w:t>Chair:</w:t>
      </w:r>
      <w:r w:rsidRPr="51746C73">
        <w:rPr>
          <w:rFonts w:eastAsiaTheme="minorEastAsia"/>
          <w:color w:val="0070C0"/>
          <w:sz w:val="24"/>
          <w:szCs w:val="24"/>
          <w:lang w:val="en-US" w:eastAsia="en-IE"/>
        </w:rPr>
        <w:t xml:space="preserve"> </w:t>
      </w:r>
      <w:r w:rsidRPr="51746C73">
        <w:rPr>
          <w:rFonts w:eastAsiaTheme="minorEastAsia"/>
          <w:sz w:val="24"/>
          <w:szCs w:val="24"/>
        </w:rPr>
        <w:t xml:space="preserve">Aoife Sexton </w:t>
      </w:r>
    </w:p>
    <w:p w:rsidR="00EC1F86" w:rsidRPr="00D80053" w:rsidRDefault="00EC1F86" w:rsidP="00EC1F86">
      <w:pPr>
        <w:spacing w:after="0" w:line="240" w:lineRule="auto"/>
        <w:jc w:val="both"/>
        <w:rPr>
          <w:rFonts w:eastAsiaTheme="minorEastAsia"/>
          <w:sz w:val="24"/>
          <w:szCs w:val="24"/>
        </w:rPr>
      </w:pPr>
    </w:p>
    <w:p w:rsidR="00EC1F86" w:rsidRDefault="00EC1F86" w:rsidP="00EC1F86">
      <w:pPr>
        <w:spacing w:after="0" w:line="240" w:lineRule="auto"/>
        <w:jc w:val="both"/>
        <w:rPr>
          <w:rFonts w:eastAsiaTheme="minorEastAsia"/>
          <w:sz w:val="24"/>
          <w:szCs w:val="24"/>
        </w:rPr>
      </w:pPr>
      <w:r w:rsidRPr="3349CE46">
        <w:rPr>
          <w:rFonts w:eastAsiaTheme="minorEastAsia"/>
          <w:b/>
          <w:bCs/>
          <w:color w:val="0070C0"/>
          <w:sz w:val="24"/>
          <w:szCs w:val="24"/>
          <w:lang w:val="en-US" w:eastAsia="en-IE"/>
        </w:rPr>
        <w:t>Secretariat:</w:t>
      </w:r>
      <w:r w:rsidRPr="3349CE46">
        <w:rPr>
          <w:rFonts w:eastAsiaTheme="minorEastAsia"/>
          <w:color w:val="0070C0"/>
          <w:sz w:val="24"/>
          <w:szCs w:val="24"/>
          <w:lang w:val="en-US" w:eastAsia="en-IE"/>
        </w:rPr>
        <w:t xml:space="preserve">  </w:t>
      </w:r>
      <w:r w:rsidRPr="3349CE46">
        <w:rPr>
          <w:rFonts w:eastAsiaTheme="minorEastAsia"/>
          <w:sz w:val="24"/>
          <w:szCs w:val="24"/>
        </w:rPr>
        <w:t>Helena Campbell, Caoimhe Judge, Fiachra Cumiskey, Sarah Glavey.</w:t>
      </w:r>
    </w:p>
    <w:p w:rsidR="00EC1F86" w:rsidRPr="00D80053" w:rsidRDefault="00EC1F86" w:rsidP="00EC1F86">
      <w:pPr>
        <w:spacing w:after="0" w:line="240" w:lineRule="auto"/>
        <w:jc w:val="both"/>
        <w:rPr>
          <w:rFonts w:eastAsiaTheme="minorEastAsia"/>
          <w:sz w:val="24"/>
          <w:szCs w:val="24"/>
        </w:rPr>
      </w:pPr>
    </w:p>
    <w:p w:rsidR="00EC1F86" w:rsidRDefault="00EC1F86" w:rsidP="00EC1F86">
      <w:pPr>
        <w:spacing w:after="0" w:line="240" w:lineRule="auto"/>
        <w:jc w:val="both"/>
        <w:rPr>
          <w:rFonts w:eastAsiaTheme="minorEastAsia"/>
          <w:sz w:val="24"/>
          <w:szCs w:val="24"/>
        </w:rPr>
      </w:pPr>
      <w:r w:rsidRPr="3349CE46">
        <w:rPr>
          <w:rFonts w:eastAsiaTheme="minorEastAsia"/>
          <w:b/>
          <w:bCs/>
          <w:color w:val="0070C0"/>
          <w:sz w:val="24"/>
          <w:szCs w:val="24"/>
        </w:rPr>
        <w:t>Apologies:</w:t>
      </w:r>
      <w:r w:rsidRPr="3349CE46">
        <w:rPr>
          <w:rFonts w:eastAsiaTheme="minorEastAsia"/>
          <w:color w:val="0070C0"/>
          <w:sz w:val="24"/>
          <w:szCs w:val="24"/>
        </w:rPr>
        <w:t xml:space="preserve"> </w:t>
      </w:r>
      <w:r w:rsidRPr="3349CE46">
        <w:rPr>
          <w:rFonts w:eastAsiaTheme="minorEastAsia"/>
          <w:sz w:val="24"/>
          <w:szCs w:val="24"/>
        </w:rPr>
        <w:t xml:space="preserve">Martin Quigley, Dr. Bahareh Heravi, Joan O’Connor, </w:t>
      </w:r>
      <w:r w:rsidRPr="3349CE46">
        <w:rPr>
          <w:rFonts w:eastAsiaTheme="minorEastAsia"/>
          <w:color w:val="000000" w:themeColor="text1"/>
          <w:sz w:val="24"/>
          <w:szCs w:val="24"/>
          <w:lang w:val="en-US" w:eastAsia="en-IE"/>
        </w:rPr>
        <w:t>Barry Lowry</w:t>
      </w:r>
      <w:r>
        <w:rPr>
          <w:rFonts w:eastAsiaTheme="minorEastAsia"/>
          <w:color w:val="000000" w:themeColor="text1"/>
          <w:sz w:val="24"/>
          <w:szCs w:val="24"/>
          <w:lang w:val="en-US" w:eastAsia="en-IE"/>
        </w:rPr>
        <w:t>.</w:t>
      </w:r>
    </w:p>
    <w:p w:rsidR="00EC1F86" w:rsidRDefault="00EC1F86" w:rsidP="00EC1F86">
      <w:pPr>
        <w:spacing w:after="0" w:line="240" w:lineRule="auto"/>
        <w:jc w:val="both"/>
        <w:rPr>
          <w:rFonts w:eastAsiaTheme="minorEastAsia"/>
          <w:color w:val="0070C0"/>
          <w:sz w:val="24"/>
          <w:szCs w:val="24"/>
        </w:rPr>
      </w:pPr>
    </w:p>
    <w:p w:rsidR="00EC1F86" w:rsidRDefault="00EC1F86" w:rsidP="00EC1F86">
      <w:pPr>
        <w:spacing w:after="0" w:line="240" w:lineRule="auto"/>
        <w:jc w:val="both"/>
        <w:rPr>
          <w:rFonts w:eastAsiaTheme="minorEastAsia"/>
          <w:sz w:val="24"/>
          <w:szCs w:val="24"/>
        </w:rPr>
      </w:pPr>
    </w:p>
    <w:p w:rsidR="00EC1F86" w:rsidRPr="00787020" w:rsidRDefault="00EC1F86" w:rsidP="00EC1F86">
      <w:pPr>
        <w:spacing w:after="0" w:line="240" w:lineRule="auto"/>
        <w:jc w:val="both"/>
        <w:rPr>
          <w:rFonts w:eastAsiaTheme="minorEastAsia"/>
        </w:rPr>
      </w:pPr>
    </w:p>
    <w:p w:rsidR="00EC1F86" w:rsidRPr="001C26D2" w:rsidRDefault="00EC1F86" w:rsidP="00EC1F86">
      <w:pPr>
        <w:pStyle w:val="ListParagraph"/>
        <w:numPr>
          <w:ilvl w:val="0"/>
          <w:numId w:val="1"/>
        </w:numPr>
        <w:spacing w:after="0"/>
        <w:ind w:hanging="284"/>
        <w:jc w:val="both"/>
        <w:rPr>
          <w:color w:val="0070C0"/>
          <w:sz w:val="24"/>
          <w:szCs w:val="24"/>
        </w:rPr>
      </w:pPr>
      <w:r w:rsidRPr="51746C73">
        <w:rPr>
          <w:rFonts w:eastAsiaTheme="minorEastAsia"/>
          <w:color w:val="0070C0"/>
          <w:sz w:val="24"/>
          <w:szCs w:val="24"/>
        </w:rPr>
        <w:t>Welcome. Minutes of the last meeting and matters arising:</w:t>
      </w:r>
    </w:p>
    <w:p w:rsidR="00EC1F86" w:rsidRDefault="00EC1F86" w:rsidP="00EC1F86">
      <w:pPr>
        <w:spacing w:after="0"/>
        <w:jc w:val="both"/>
        <w:rPr>
          <w:rFonts w:eastAsiaTheme="minorEastAsia"/>
        </w:rPr>
      </w:pPr>
    </w:p>
    <w:p w:rsidR="00EC1F86" w:rsidRDefault="00EC1F86" w:rsidP="00EC1F86">
      <w:pPr>
        <w:spacing w:after="0"/>
        <w:jc w:val="both"/>
        <w:rPr>
          <w:rFonts w:eastAsiaTheme="minorEastAsia"/>
          <w:sz w:val="24"/>
          <w:szCs w:val="24"/>
        </w:rPr>
      </w:pPr>
      <w:r w:rsidRPr="51746C73">
        <w:rPr>
          <w:rFonts w:eastAsiaTheme="minorEastAsia"/>
          <w:sz w:val="24"/>
          <w:szCs w:val="24"/>
        </w:rPr>
        <w:t xml:space="preserve">The chair welcomed everyone to the meeting and the minutes of the previous meeting were agreed. </w:t>
      </w:r>
    </w:p>
    <w:p w:rsidR="00EC1F86" w:rsidRDefault="00EC1F86" w:rsidP="00EC1F86">
      <w:pPr>
        <w:spacing w:after="0"/>
        <w:rPr>
          <w:rFonts w:eastAsiaTheme="minorEastAsia"/>
          <w:sz w:val="24"/>
          <w:szCs w:val="24"/>
        </w:rPr>
      </w:pPr>
    </w:p>
    <w:tbl>
      <w:tblPr>
        <w:tblStyle w:val="TableGrid"/>
        <w:tblW w:w="9256" w:type="dxa"/>
        <w:shd w:val="clear" w:color="auto" w:fill="DEEAF6" w:themeFill="accent1" w:themeFillTint="33"/>
        <w:tblLook w:val="04A0" w:firstRow="1" w:lastRow="0" w:firstColumn="1" w:lastColumn="0" w:noHBand="0" w:noVBand="1"/>
      </w:tblPr>
      <w:tblGrid>
        <w:gridCol w:w="9256"/>
      </w:tblGrid>
      <w:tr w:rsidR="00EC1F86" w:rsidRPr="001922B9" w:rsidTr="00A65F00">
        <w:trPr>
          <w:trHeight w:val="229"/>
        </w:trPr>
        <w:tc>
          <w:tcPr>
            <w:tcW w:w="9256" w:type="dxa"/>
            <w:shd w:val="clear" w:color="auto" w:fill="DEEAF6" w:themeFill="accent1" w:themeFillTint="33"/>
          </w:tcPr>
          <w:p w:rsidR="00EC1F86" w:rsidRDefault="00EC1F86" w:rsidP="00A65F00">
            <w:pPr>
              <w:rPr>
                <w:rFonts w:eastAsiaTheme="minorEastAsia"/>
                <w:b/>
                <w:bCs/>
                <w:color w:val="000000" w:themeColor="text1"/>
              </w:rPr>
            </w:pPr>
          </w:p>
          <w:p w:rsidR="00EC1F86" w:rsidRPr="004754C9" w:rsidRDefault="00EC1F86" w:rsidP="00A65F00">
            <w:pPr>
              <w:rPr>
                <w:rFonts w:eastAsiaTheme="minorEastAsia"/>
                <w:color w:val="000000" w:themeColor="text1"/>
              </w:rPr>
            </w:pPr>
            <w:r w:rsidRPr="51746C73">
              <w:rPr>
                <w:rFonts w:eastAsiaTheme="minorEastAsia"/>
                <w:b/>
                <w:bCs/>
                <w:color w:val="000000" w:themeColor="text1"/>
              </w:rPr>
              <w:t xml:space="preserve">Action 1 (Secretariat): </w:t>
            </w:r>
            <w:r w:rsidRPr="51746C73">
              <w:rPr>
                <w:rFonts w:eastAsiaTheme="minorEastAsia"/>
                <w:color w:val="000000" w:themeColor="text1"/>
              </w:rPr>
              <w:t>Update and complete outstanding items.</w:t>
            </w:r>
          </w:p>
          <w:p w:rsidR="00EC1F86" w:rsidRPr="004754C9" w:rsidRDefault="00EC1F86" w:rsidP="00A65F00">
            <w:pPr>
              <w:rPr>
                <w:rFonts w:eastAsiaTheme="minorEastAsia"/>
              </w:rPr>
            </w:pPr>
          </w:p>
          <w:p w:rsidR="00EC1F86" w:rsidRDefault="00EC1F86" w:rsidP="00A65F00">
            <w:pPr>
              <w:rPr>
                <w:rFonts w:eastAsiaTheme="minorEastAsia"/>
                <w:color w:val="000000" w:themeColor="text1"/>
              </w:rPr>
            </w:pPr>
            <w:r w:rsidRPr="51746C73">
              <w:rPr>
                <w:rFonts w:eastAsiaTheme="minorEastAsia"/>
                <w:b/>
                <w:bCs/>
                <w:color w:val="000000" w:themeColor="text1"/>
              </w:rPr>
              <w:t>Action 2 (Secretariat):</w:t>
            </w:r>
            <w:r w:rsidRPr="51746C73">
              <w:rPr>
                <w:rFonts w:eastAsiaTheme="minorEastAsia"/>
              </w:rPr>
              <w:t xml:space="preserve"> Publish the December minutes and March Progress Report on the Portal.</w:t>
            </w:r>
          </w:p>
          <w:p w:rsidR="00EC1F86" w:rsidRPr="00397C3F" w:rsidRDefault="00EC1F86" w:rsidP="00A65F00">
            <w:pPr>
              <w:rPr>
                <w:rFonts w:eastAsiaTheme="minorEastAsia"/>
                <w:color w:val="000000" w:themeColor="text1"/>
              </w:rPr>
            </w:pPr>
          </w:p>
        </w:tc>
      </w:tr>
    </w:tbl>
    <w:p w:rsidR="00EC1F86" w:rsidRDefault="00EC1F86" w:rsidP="00EC1F86">
      <w:pPr>
        <w:spacing w:after="0" w:line="240" w:lineRule="auto"/>
        <w:rPr>
          <w:rFonts w:eastAsiaTheme="minorEastAsia"/>
          <w:color w:val="000000" w:themeColor="text1"/>
        </w:rPr>
      </w:pPr>
    </w:p>
    <w:p w:rsidR="00EC1F86" w:rsidRPr="00D94BBB" w:rsidRDefault="00EC1F86" w:rsidP="00EC1F86">
      <w:pPr>
        <w:pStyle w:val="ListParagraph"/>
        <w:numPr>
          <w:ilvl w:val="0"/>
          <w:numId w:val="2"/>
        </w:numPr>
        <w:spacing w:after="0" w:line="240" w:lineRule="auto"/>
        <w:rPr>
          <w:color w:val="0070C0"/>
          <w:sz w:val="24"/>
          <w:szCs w:val="24"/>
        </w:rPr>
      </w:pPr>
      <w:r w:rsidRPr="51746C73">
        <w:rPr>
          <w:rFonts w:eastAsiaTheme="minorEastAsia"/>
          <w:color w:val="0070C0"/>
          <w:sz w:val="24"/>
          <w:szCs w:val="24"/>
        </w:rPr>
        <w:t>Open Data Strategy Matrix and Quarterly Report</w:t>
      </w:r>
    </w:p>
    <w:p w:rsidR="00EC1F86" w:rsidRPr="0096247F" w:rsidRDefault="00EC1F86" w:rsidP="00EC1F86">
      <w:pPr>
        <w:spacing w:after="0" w:line="240" w:lineRule="auto"/>
        <w:rPr>
          <w:color w:val="000000" w:themeColor="text1"/>
          <w:sz w:val="24"/>
          <w:szCs w:val="24"/>
        </w:rPr>
      </w:pPr>
    </w:p>
    <w:p w:rsidR="00EC1F86" w:rsidRDefault="00EC1F86" w:rsidP="00EC1F86">
      <w:pPr>
        <w:spacing w:after="0" w:line="240" w:lineRule="auto"/>
        <w:jc w:val="both"/>
        <w:rPr>
          <w:color w:val="000000" w:themeColor="text1"/>
          <w:sz w:val="24"/>
          <w:szCs w:val="24"/>
        </w:rPr>
      </w:pPr>
      <w:r w:rsidRPr="3349CE46">
        <w:rPr>
          <w:color w:val="000000" w:themeColor="text1"/>
          <w:sz w:val="24"/>
          <w:szCs w:val="24"/>
        </w:rPr>
        <w:t>The Board received the March Progress Report in advance of the meeting. The Open Data Unit gave a progress update and touched on items such as:</w:t>
      </w:r>
    </w:p>
    <w:p w:rsidR="00EC1F86" w:rsidRDefault="00EC1F86" w:rsidP="00EC1F86">
      <w:pPr>
        <w:spacing w:after="0" w:line="240" w:lineRule="auto"/>
        <w:jc w:val="both"/>
        <w:rPr>
          <w:color w:val="000000" w:themeColor="text1"/>
          <w:sz w:val="24"/>
          <w:szCs w:val="24"/>
        </w:rPr>
      </w:pPr>
    </w:p>
    <w:p w:rsidR="00EC1F86" w:rsidRDefault="00EC1F86" w:rsidP="00EC1F86">
      <w:pPr>
        <w:spacing w:after="0" w:line="240" w:lineRule="auto"/>
        <w:jc w:val="both"/>
        <w:rPr>
          <w:color w:val="000000" w:themeColor="text1"/>
          <w:sz w:val="24"/>
          <w:szCs w:val="24"/>
        </w:rPr>
      </w:pPr>
      <w:r w:rsidRPr="51746C73">
        <w:rPr>
          <w:b/>
          <w:bCs/>
          <w:color w:val="000000" w:themeColor="text1"/>
          <w:sz w:val="24"/>
          <w:szCs w:val="24"/>
        </w:rPr>
        <w:t xml:space="preserve">Open Data Maturity Survey 2024 Results: </w:t>
      </w:r>
      <w:r w:rsidRPr="51746C73">
        <w:rPr>
          <w:color w:val="000000" w:themeColor="text1"/>
          <w:sz w:val="24"/>
          <w:szCs w:val="24"/>
        </w:rPr>
        <w:t>Ireland continues to excel in the Open Data Maturity Report, securing a top spot in the 2024 edition placing 5th. Ireland recovered its position as a trend setter, achieving high scores in all dimensions (Policy 99%, Portal 96%, Impact 97%, Quality 88%) and continuing its role as one of Europe’s leaders in open data.</w:t>
      </w:r>
    </w:p>
    <w:p w:rsidR="00EC1F86" w:rsidRDefault="00EC1F86" w:rsidP="00EC1F86">
      <w:pPr>
        <w:spacing w:after="0" w:line="240" w:lineRule="auto"/>
        <w:jc w:val="both"/>
        <w:rPr>
          <w:color w:val="000000" w:themeColor="text1"/>
          <w:sz w:val="24"/>
          <w:szCs w:val="24"/>
        </w:rPr>
      </w:pPr>
    </w:p>
    <w:p w:rsidR="00EC1F86" w:rsidRDefault="00EC1F86" w:rsidP="00EC1F86">
      <w:pPr>
        <w:spacing w:after="0" w:line="240" w:lineRule="auto"/>
        <w:jc w:val="both"/>
        <w:rPr>
          <w:color w:val="000000" w:themeColor="text1"/>
          <w:sz w:val="24"/>
          <w:szCs w:val="24"/>
        </w:rPr>
      </w:pPr>
      <w:r w:rsidRPr="51746C73">
        <w:rPr>
          <w:b/>
          <w:bCs/>
          <w:color w:val="000000" w:themeColor="text1"/>
          <w:sz w:val="24"/>
          <w:szCs w:val="24"/>
        </w:rPr>
        <w:t>36</w:t>
      </w:r>
      <w:r w:rsidRPr="51746C73">
        <w:rPr>
          <w:b/>
          <w:bCs/>
          <w:color w:val="000000" w:themeColor="text1"/>
          <w:sz w:val="24"/>
          <w:szCs w:val="24"/>
          <w:vertAlign w:val="superscript"/>
        </w:rPr>
        <w:t>th</w:t>
      </w:r>
      <w:r w:rsidRPr="51746C73">
        <w:rPr>
          <w:b/>
          <w:bCs/>
          <w:color w:val="000000" w:themeColor="text1"/>
          <w:sz w:val="24"/>
          <w:szCs w:val="24"/>
        </w:rPr>
        <w:t xml:space="preserve"> PSI Meeting in Luxembourg &amp; EU Open Data Days: </w:t>
      </w:r>
      <w:r w:rsidRPr="51746C73">
        <w:rPr>
          <w:color w:val="000000" w:themeColor="text1"/>
          <w:sz w:val="24"/>
          <w:szCs w:val="24"/>
        </w:rPr>
        <w:t>The Open Data Unit attended an exciting and informative meeting of the Public Sector Information Group, and the EU Open Data Days held in Luxembourg.</w:t>
      </w:r>
    </w:p>
    <w:p w:rsidR="00EC1F86" w:rsidRDefault="00EC1F86" w:rsidP="00EC1F86">
      <w:pPr>
        <w:spacing w:after="0" w:line="240" w:lineRule="auto"/>
        <w:jc w:val="both"/>
        <w:rPr>
          <w:color w:val="000000" w:themeColor="text1"/>
          <w:sz w:val="24"/>
          <w:szCs w:val="24"/>
        </w:rPr>
      </w:pPr>
    </w:p>
    <w:p w:rsidR="00EC1F86" w:rsidRPr="002866F8" w:rsidRDefault="00EC1F86" w:rsidP="00EC1F86">
      <w:pPr>
        <w:spacing w:after="0" w:line="240" w:lineRule="auto"/>
        <w:jc w:val="both"/>
        <w:rPr>
          <w:color w:val="000000" w:themeColor="text1"/>
          <w:sz w:val="24"/>
          <w:szCs w:val="24"/>
        </w:rPr>
      </w:pPr>
      <w:r w:rsidRPr="51746C73">
        <w:rPr>
          <w:color w:val="000000" w:themeColor="text1"/>
          <w:sz w:val="24"/>
          <w:szCs w:val="24"/>
        </w:rPr>
        <w:t>Some items on the agenda for discussion included:</w:t>
      </w:r>
    </w:p>
    <w:p w:rsidR="00EC1F86" w:rsidRPr="002866F8" w:rsidRDefault="00EC1F86" w:rsidP="00EC1F86">
      <w:pPr>
        <w:pStyle w:val="ListParagraph"/>
        <w:numPr>
          <w:ilvl w:val="0"/>
          <w:numId w:val="3"/>
        </w:numPr>
        <w:spacing w:after="0" w:line="240" w:lineRule="auto"/>
        <w:jc w:val="both"/>
        <w:rPr>
          <w:color w:val="000000" w:themeColor="text1"/>
          <w:sz w:val="24"/>
          <w:szCs w:val="24"/>
        </w:rPr>
      </w:pPr>
      <w:r w:rsidRPr="51746C73">
        <w:rPr>
          <w:color w:val="000000" w:themeColor="text1"/>
          <w:sz w:val="24"/>
          <w:szCs w:val="24"/>
        </w:rPr>
        <w:t>Update on the evaluation of the Open Data Directive.</w:t>
      </w:r>
    </w:p>
    <w:p w:rsidR="00EC1F86" w:rsidRPr="002866F8" w:rsidRDefault="00EC1F86" w:rsidP="00EC1F86">
      <w:pPr>
        <w:pStyle w:val="ListParagraph"/>
        <w:numPr>
          <w:ilvl w:val="0"/>
          <w:numId w:val="3"/>
        </w:numPr>
        <w:spacing w:after="0" w:line="240" w:lineRule="auto"/>
        <w:jc w:val="both"/>
        <w:rPr>
          <w:color w:val="000000" w:themeColor="text1"/>
          <w:sz w:val="24"/>
          <w:szCs w:val="24"/>
        </w:rPr>
      </w:pPr>
      <w:r w:rsidRPr="51746C73">
        <w:rPr>
          <w:color w:val="000000" w:themeColor="text1"/>
          <w:sz w:val="24"/>
          <w:szCs w:val="24"/>
        </w:rPr>
        <w:lastRenderedPageBreak/>
        <w:t>AI Powered Digital Twins and Open Data: Building Europe’s next generation governance infrastructure</w:t>
      </w:r>
      <w:r>
        <w:rPr>
          <w:color w:val="000000" w:themeColor="text1"/>
          <w:sz w:val="24"/>
          <w:szCs w:val="24"/>
        </w:rPr>
        <w:t>.</w:t>
      </w:r>
    </w:p>
    <w:p w:rsidR="00EC1F86" w:rsidRPr="002866F8" w:rsidRDefault="00EC1F86" w:rsidP="00EC1F86">
      <w:pPr>
        <w:pStyle w:val="ListParagraph"/>
        <w:numPr>
          <w:ilvl w:val="0"/>
          <w:numId w:val="3"/>
        </w:numPr>
        <w:spacing w:after="0" w:line="240" w:lineRule="auto"/>
        <w:jc w:val="both"/>
        <w:rPr>
          <w:color w:val="000000" w:themeColor="text1"/>
          <w:sz w:val="24"/>
          <w:szCs w:val="24"/>
        </w:rPr>
      </w:pPr>
      <w:r w:rsidRPr="51746C73">
        <w:rPr>
          <w:color w:val="000000" w:themeColor="text1"/>
          <w:sz w:val="24"/>
          <w:szCs w:val="24"/>
        </w:rPr>
        <w:t>AI as a catalyst for Open Government Data Ecosystems</w:t>
      </w:r>
      <w:r>
        <w:rPr>
          <w:color w:val="000000" w:themeColor="text1"/>
          <w:sz w:val="24"/>
          <w:szCs w:val="24"/>
        </w:rPr>
        <w:t>.</w:t>
      </w:r>
    </w:p>
    <w:p w:rsidR="00EC1F86" w:rsidRPr="002866F8" w:rsidRDefault="00EC1F86" w:rsidP="00EC1F86">
      <w:pPr>
        <w:pStyle w:val="ListParagraph"/>
        <w:numPr>
          <w:ilvl w:val="0"/>
          <w:numId w:val="3"/>
        </w:numPr>
        <w:spacing w:after="0" w:line="240" w:lineRule="auto"/>
        <w:jc w:val="both"/>
        <w:rPr>
          <w:color w:val="000000" w:themeColor="text1"/>
          <w:sz w:val="24"/>
          <w:szCs w:val="24"/>
        </w:rPr>
      </w:pPr>
      <w:r w:rsidRPr="51746C73">
        <w:rPr>
          <w:color w:val="000000" w:themeColor="text1"/>
          <w:sz w:val="24"/>
          <w:szCs w:val="24"/>
        </w:rPr>
        <w:t>EU Open Science Policy</w:t>
      </w:r>
      <w:r>
        <w:rPr>
          <w:color w:val="000000" w:themeColor="text1"/>
          <w:sz w:val="24"/>
          <w:szCs w:val="24"/>
        </w:rPr>
        <w:t>.</w:t>
      </w:r>
    </w:p>
    <w:p w:rsidR="00EC1F86" w:rsidRPr="002866F8" w:rsidRDefault="00EC1F86" w:rsidP="00EC1F86">
      <w:pPr>
        <w:pStyle w:val="ListParagraph"/>
        <w:numPr>
          <w:ilvl w:val="0"/>
          <w:numId w:val="3"/>
        </w:numPr>
        <w:spacing w:after="0" w:line="240" w:lineRule="auto"/>
        <w:jc w:val="both"/>
        <w:rPr>
          <w:color w:val="000000" w:themeColor="text1"/>
          <w:sz w:val="24"/>
          <w:szCs w:val="24"/>
        </w:rPr>
      </w:pPr>
      <w:r w:rsidRPr="51746C73">
        <w:rPr>
          <w:color w:val="000000" w:themeColor="text1"/>
          <w:sz w:val="24"/>
          <w:szCs w:val="24"/>
        </w:rPr>
        <w:t>Improve Data Discovery with AI</w:t>
      </w:r>
      <w:r>
        <w:rPr>
          <w:color w:val="000000" w:themeColor="text1"/>
          <w:sz w:val="24"/>
          <w:szCs w:val="24"/>
        </w:rPr>
        <w:t>.</w:t>
      </w:r>
    </w:p>
    <w:p w:rsidR="00EC1F86" w:rsidRPr="002866F8" w:rsidRDefault="00EC1F86" w:rsidP="00EC1F86">
      <w:pPr>
        <w:pStyle w:val="ListParagraph"/>
        <w:numPr>
          <w:ilvl w:val="0"/>
          <w:numId w:val="3"/>
        </w:numPr>
        <w:spacing w:after="0" w:line="240" w:lineRule="auto"/>
        <w:jc w:val="both"/>
        <w:rPr>
          <w:color w:val="000000" w:themeColor="text1"/>
          <w:sz w:val="24"/>
          <w:szCs w:val="24"/>
        </w:rPr>
      </w:pPr>
      <w:r w:rsidRPr="51746C73">
        <w:rPr>
          <w:color w:val="000000" w:themeColor="text1"/>
          <w:sz w:val="24"/>
          <w:szCs w:val="24"/>
        </w:rPr>
        <w:t>Metadata Quality in Europe</w:t>
      </w:r>
      <w:r>
        <w:rPr>
          <w:color w:val="000000" w:themeColor="text1"/>
          <w:sz w:val="24"/>
          <w:szCs w:val="24"/>
        </w:rPr>
        <w:t>.</w:t>
      </w:r>
    </w:p>
    <w:p w:rsidR="00EC1F86" w:rsidRDefault="00EC1F86" w:rsidP="00EC1F86">
      <w:pPr>
        <w:spacing w:after="0" w:line="240" w:lineRule="auto"/>
        <w:jc w:val="both"/>
        <w:rPr>
          <w:color w:val="000000" w:themeColor="text1"/>
          <w:sz w:val="24"/>
          <w:szCs w:val="24"/>
        </w:rPr>
      </w:pPr>
    </w:p>
    <w:p w:rsidR="00EC1F86" w:rsidRDefault="00EC1F86" w:rsidP="00EC1F86">
      <w:pPr>
        <w:spacing w:after="0" w:line="240" w:lineRule="auto"/>
        <w:jc w:val="both"/>
        <w:rPr>
          <w:color w:val="000000" w:themeColor="text1"/>
          <w:sz w:val="24"/>
          <w:szCs w:val="24"/>
        </w:rPr>
      </w:pPr>
    </w:p>
    <w:p w:rsidR="00EC1F86" w:rsidRDefault="00EC1F86" w:rsidP="00EC1F86">
      <w:pPr>
        <w:spacing w:after="0" w:line="240" w:lineRule="auto"/>
        <w:jc w:val="both"/>
        <w:rPr>
          <w:color w:val="000000" w:themeColor="text1"/>
          <w:sz w:val="24"/>
          <w:szCs w:val="24"/>
        </w:rPr>
      </w:pPr>
      <w:r w:rsidRPr="51746C73">
        <w:rPr>
          <w:b/>
          <w:bCs/>
          <w:color w:val="000000" w:themeColor="text1"/>
          <w:sz w:val="24"/>
          <w:szCs w:val="24"/>
        </w:rPr>
        <w:t>Open Data Tracker:</w:t>
      </w:r>
      <w:r w:rsidRPr="51746C73">
        <w:rPr>
          <w:color w:val="000000" w:themeColor="text1"/>
          <w:sz w:val="24"/>
          <w:szCs w:val="24"/>
        </w:rPr>
        <w:t xml:space="preserve"> The Open Data Unit presented a comprehensive tracker report. It was noted that there was an increase in queries from </w:t>
      </w:r>
      <w:r w:rsidRPr="00197C34">
        <w:rPr>
          <w:color w:val="000000" w:themeColor="text1"/>
          <w:sz w:val="24"/>
          <w:szCs w:val="24"/>
        </w:rPr>
        <w:t xml:space="preserve">Q4 of 2023 to Q4 of 2024 by 25.5%. </w:t>
      </w:r>
    </w:p>
    <w:p w:rsidR="00EC1F86" w:rsidRPr="003222D2" w:rsidRDefault="00EC1F86" w:rsidP="00EC1F86">
      <w:pPr>
        <w:spacing w:after="0" w:line="240" w:lineRule="auto"/>
        <w:jc w:val="both"/>
        <w:rPr>
          <w:b/>
          <w:color w:val="000000" w:themeColor="text1"/>
          <w:sz w:val="24"/>
          <w:szCs w:val="24"/>
        </w:rPr>
      </w:pPr>
    </w:p>
    <w:p w:rsidR="00EC1F86" w:rsidRDefault="00EC1F86" w:rsidP="00EC1F86">
      <w:pPr>
        <w:spacing w:after="0" w:line="240" w:lineRule="auto"/>
        <w:jc w:val="both"/>
        <w:rPr>
          <w:color w:val="000000" w:themeColor="text1"/>
          <w:sz w:val="24"/>
          <w:szCs w:val="24"/>
        </w:rPr>
      </w:pPr>
      <w:r w:rsidRPr="51746C73">
        <w:rPr>
          <w:b/>
          <w:bCs/>
          <w:color w:val="000000" w:themeColor="text1"/>
          <w:sz w:val="24"/>
          <w:szCs w:val="24"/>
        </w:rPr>
        <w:t xml:space="preserve">Open Data Training: </w:t>
      </w:r>
      <w:r w:rsidRPr="51746C73">
        <w:rPr>
          <w:color w:val="000000" w:themeColor="text1"/>
          <w:sz w:val="24"/>
          <w:szCs w:val="24"/>
        </w:rPr>
        <w:t>The Open Data Unit is undertaking new and refreshing communications efforts to boost Open Data training numbers for 2025.</w:t>
      </w:r>
    </w:p>
    <w:p w:rsidR="00EC1F86" w:rsidRDefault="00EC1F86" w:rsidP="00EC1F86">
      <w:pPr>
        <w:spacing w:after="0" w:line="240" w:lineRule="auto"/>
        <w:jc w:val="both"/>
        <w:rPr>
          <w:color w:val="000000" w:themeColor="text1"/>
          <w:sz w:val="24"/>
          <w:szCs w:val="24"/>
        </w:rPr>
      </w:pPr>
    </w:p>
    <w:p w:rsidR="00EC1F86" w:rsidRPr="00C25118" w:rsidRDefault="00EC1F86" w:rsidP="00EC1F86">
      <w:pPr>
        <w:spacing w:after="0" w:line="240" w:lineRule="auto"/>
        <w:jc w:val="both"/>
        <w:rPr>
          <w:color w:val="000000" w:themeColor="text1"/>
          <w:sz w:val="24"/>
          <w:szCs w:val="24"/>
        </w:rPr>
      </w:pPr>
      <w:r w:rsidRPr="3349CE46">
        <w:rPr>
          <w:b/>
          <w:bCs/>
          <w:color w:val="000000" w:themeColor="text1"/>
          <w:sz w:val="24"/>
          <w:szCs w:val="24"/>
        </w:rPr>
        <w:t xml:space="preserve">Open Data Strategy Matrix: </w:t>
      </w:r>
      <w:r w:rsidRPr="3349CE46">
        <w:rPr>
          <w:color w:val="000000" w:themeColor="text1"/>
          <w:sz w:val="24"/>
          <w:szCs w:val="24"/>
        </w:rPr>
        <w:t xml:space="preserve">The Open Data Unit and the Board then went through the Strategy Matrix. The Board identified the risk that the lack of Engagement Fund could have on Irelands Open Data Ranking in the EU Open Data Maturity Assessment. </w:t>
      </w:r>
      <w:r>
        <w:rPr>
          <w:color w:val="000000" w:themeColor="text1"/>
          <w:sz w:val="24"/>
          <w:szCs w:val="24"/>
        </w:rPr>
        <w:t>It was also raised that there is a lack of incentive and clarity for Open Data. New use cases were also discussed, possibly using AI.</w:t>
      </w:r>
    </w:p>
    <w:p w:rsidR="00EC1F86" w:rsidRDefault="00EC1F86" w:rsidP="00EC1F86">
      <w:pPr>
        <w:spacing w:after="0" w:line="240" w:lineRule="auto"/>
        <w:rPr>
          <w:rFonts w:eastAsiaTheme="minorEastAsia"/>
          <w:color w:val="0070C0"/>
          <w:sz w:val="24"/>
          <w:szCs w:val="24"/>
        </w:rPr>
      </w:pPr>
    </w:p>
    <w:p w:rsidR="00EC1F86" w:rsidRPr="00A144A3" w:rsidRDefault="00EC1F86" w:rsidP="00EC1F86">
      <w:pPr>
        <w:spacing w:after="0" w:line="240" w:lineRule="auto"/>
        <w:rPr>
          <w:rFonts w:eastAsiaTheme="minorEastAsia"/>
          <w:sz w:val="24"/>
          <w:szCs w:val="24"/>
        </w:rPr>
      </w:pPr>
    </w:p>
    <w:tbl>
      <w:tblPr>
        <w:tblStyle w:val="TableGrid"/>
        <w:tblW w:w="9256" w:type="dxa"/>
        <w:shd w:val="clear" w:color="auto" w:fill="DEEAF6" w:themeFill="accent1" w:themeFillTint="33"/>
        <w:tblLook w:val="04A0" w:firstRow="1" w:lastRow="0" w:firstColumn="1" w:lastColumn="0" w:noHBand="0" w:noVBand="1"/>
      </w:tblPr>
      <w:tblGrid>
        <w:gridCol w:w="9256"/>
      </w:tblGrid>
      <w:tr w:rsidR="00EC1F86" w:rsidRPr="001922B9" w:rsidTr="00A65F00">
        <w:trPr>
          <w:trHeight w:val="229"/>
        </w:trPr>
        <w:tc>
          <w:tcPr>
            <w:tcW w:w="9256" w:type="dxa"/>
            <w:shd w:val="clear" w:color="auto" w:fill="DEEAF6" w:themeFill="accent1" w:themeFillTint="33"/>
          </w:tcPr>
          <w:p w:rsidR="00EC1F86" w:rsidRPr="005C30E8" w:rsidRDefault="00EC1F86" w:rsidP="00A65F00">
            <w:pPr>
              <w:shd w:val="clear" w:color="auto" w:fill="DEEAF6" w:themeFill="accent1" w:themeFillTint="33"/>
              <w:rPr>
                <w:rFonts w:eastAsiaTheme="minorEastAsia"/>
                <w:color w:val="000000" w:themeColor="text1"/>
              </w:rPr>
            </w:pPr>
            <w:r w:rsidRPr="51746C73">
              <w:rPr>
                <w:rFonts w:eastAsiaTheme="minorEastAsia"/>
                <w:b/>
                <w:bCs/>
                <w:color w:val="000000" w:themeColor="text1"/>
              </w:rPr>
              <w:t xml:space="preserve">Action 3 (Secretariat):  </w:t>
            </w:r>
            <w:r w:rsidRPr="51746C73">
              <w:rPr>
                <w:rFonts w:eastAsiaTheme="minorEastAsia"/>
                <w:color w:val="000000" w:themeColor="text1"/>
              </w:rPr>
              <w:t>The Secretariat Is tasked with adding agenda items on conference planning and portal development for the next meeting.</w:t>
            </w:r>
          </w:p>
          <w:p w:rsidR="00EC1F86" w:rsidRDefault="00EC1F86" w:rsidP="00A65F00">
            <w:pPr>
              <w:shd w:val="clear" w:color="auto" w:fill="DEEAF6" w:themeFill="accent1" w:themeFillTint="33"/>
              <w:rPr>
                <w:rFonts w:eastAsiaTheme="minorEastAsia"/>
                <w:b/>
                <w:bCs/>
                <w:color w:val="000000" w:themeColor="text1"/>
              </w:rPr>
            </w:pPr>
          </w:p>
          <w:p w:rsidR="00EC1F86" w:rsidRPr="00397C3F" w:rsidRDefault="00EC1F86" w:rsidP="00A65F00">
            <w:pPr>
              <w:shd w:val="clear" w:color="auto" w:fill="DEEAF6" w:themeFill="accent1" w:themeFillTint="33"/>
              <w:rPr>
                <w:rFonts w:eastAsiaTheme="minorEastAsia"/>
                <w:b/>
                <w:bCs/>
                <w:color w:val="000000" w:themeColor="text1"/>
              </w:rPr>
            </w:pPr>
            <w:r w:rsidRPr="3349CE46">
              <w:rPr>
                <w:rFonts w:eastAsiaTheme="minorEastAsia"/>
                <w:b/>
                <w:bCs/>
                <w:color w:val="000000" w:themeColor="text1"/>
              </w:rPr>
              <w:t xml:space="preserve">Action 4 (Board): </w:t>
            </w:r>
            <w:r w:rsidRPr="3349CE46">
              <w:rPr>
                <w:rFonts w:eastAsiaTheme="minorEastAsia"/>
                <w:color w:val="000000" w:themeColor="text1"/>
              </w:rPr>
              <w:t>The Board is tasked with promoting the Open Data Training. The Secretariat need</w:t>
            </w:r>
            <w:r>
              <w:rPr>
                <w:rFonts w:eastAsiaTheme="minorEastAsia"/>
                <w:color w:val="000000" w:themeColor="text1"/>
              </w:rPr>
              <w:t>s</w:t>
            </w:r>
            <w:r w:rsidRPr="3349CE46">
              <w:rPr>
                <w:rFonts w:eastAsiaTheme="minorEastAsia"/>
                <w:color w:val="000000" w:themeColor="text1"/>
              </w:rPr>
              <w:t xml:space="preserve"> to send the Board information on this training. </w:t>
            </w:r>
          </w:p>
        </w:tc>
      </w:tr>
    </w:tbl>
    <w:p w:rsidR="00EC1F86" w:rsidRDefault="00EC1F86" w:rsidP="00EC1F86">
      <w:pPr>
        <w:spacing w:after="0" w:line="240" w:lineRule="auto"/>
        <w:rPr>
          <w:rFonts w:eastAsiaTheme="minorEastAsia"/>
        </w:rPr>
      </w:pPr>
    </w:p>
    <w:p w:rsidR="00EC1F86" w:rsidRPr="0091207E" w:rsidRDefault="00EC1F86" w:rsidP="00EC1F86">
      <w:pPr>
        <w:pStyle w:val="ListParagraph"/>
        <w:numPr>
          <w:ilvl w:val="0"/>
          <w:numId w:val="2"/>
        </w:numPr>
        <w:spacing w:after="0" w:line="240" w:lineRule="auto"/>
        <w:rPr>
          <w:rFonts w:eastAsiaTheme="minorEastAsia"/>
          <w:color w:val="5B9BD5" w:themeColor="accent1"/>
          <w:sz w:val="24"/>
          <w:szCs w:val="24"/>
        </w:rPr>
      </w:pPr>
      <w:r>
        <w:rPr>
          <w:rFonts w:eastAsiaTheme="minorEastAsia"/>
          <w:color w:val="5B9BD5" w:themeColor="accent1"/>
          <w:sz w:val="24"/>
          <w:szCs w:val="24"/>
        </w:rPr>
        <w:t>W</w:t>
      </w:r>
      <w:r w:rsidRPr="0091207E">
        <w:rPr>
          <w:rFonts w:eastAsiaTheme="minorEastAsia"/>
          <w:color w:val="5B9BD5" w:themeColor="accent1"/>
          <w:sz w:val="24"/>
          <w:szCs w:val="24"/>
        </w:rPr>
        <w:t>orkshop on New National Public Service Data Strategy.</w:t>
      </w:r>
    </w:p>
    <w:p w:rsidR="00EC1F86" w:rsidRDefault="00EC1F86" w:rsidP="00EC1F86">
      <w:pPr>
        <w:spacing w:after="0" w:line="240" w:lineRule="auto"/>
        <w:jc w:val="both"/>
        <w:rPr>
          <w:rFonts w:eastAsiaTheme="minorEastAsia"/>
          <w:color w:val="000000" w:themeColor="text1"/>
          <w:sz w:val="24"/>
          <w:szCs w:val="24"/>
        </w:rPr>
      </w:pPr>
      <w:r w:rsidRPr="51746C73">
        <w:rPr>
          <w:rFonts w:eastAsiaTheme="minorEastAsia"/>
          <w:color w:val="000000" w:themeColor="text1"/>
          <w:sz w:val="24"/>
          <w:szCs w:val="24"/>
        </w:rPr>
        <w:t>The ODU then opened the floor to the National Public Service Data Strategy team. National Public Service Data Strategy team then gave the Board an informative presentation of the plans for the Data Strategy. This led to discussion and questions from the Board to the team about Dataspaces, AI, Legislative framework</w:t>
      </w:r>
      <w:r>
        <w:rPr>
          <w:rFonts w:eastAsiaTheme="minorEastAsia"/>
          <w:color w:val="000000" w:themeColor="text1"/>
          <w:sz w:val="24"/>
          <w:szCs w:val="24"/>
        </w:rPr>
        <w:t>s</w:t>
      </w:r>
      <w:r w:rsidRPr="51746C73">
        <w:rPr>
          <w:rFonts w:eastAsiaTheme="minorEastAsia"/>
          <w:color w:val="000000" w:themeColor="text1"/>
          <w:sz w:val="24"/>
          <w:szCs w:val="24"/>
        </w:rPr>
        <w:t>,</w:t>
      </w:r>
      <w:r>
        <w:rPr>
          <w:rFonts w:eastAsiaTheme="minorEastAsia"/>
          <w:color w:val="000000" w:themeColor="text1"/>
          <w:sz w:val="24"/>
          <w:szCs w:val="24"/>
        </w:rPr>
        <w:t xml:space="preserve"> and human centred approaches. </w:t>
      </w:r>
      <w:r w:rsidRPr="51746C73">
        <w:rPr>
          <w:rFonts w:eastAsiaTheme="minorEastAsia"/>
          <w:color w:val="000000" w:themeColor="text1"/>
          <w:sz w:val="24"/>
          <w:szCs w:val="24"/>
        </w:rPr>
        <w:t>The Board was then spilt up into 2 groups for a workshop on the Strategy.</w:t>
      </w:r>
      <w:r>
        <w:rPr>
          <w:rFonts w:eastAsiaTheme="minorEastAsia"/>
          <w:color w:val="000000" w:themeColor="text1"/>
          <w:sz w:val="24"/>
          <w:szCs w:val="24"/>
        </w:rPr>
        <w:t xml:space="preserve"> Intensive efforts into data quality were discussed and that KPIs should be based on EU benchmarks. A point was raised on Drivers Licenses for Data Quality, if only Eircodes were used, the data quality would be at 100% as some lines on addresses are the same but describe different locations whereas Eircodes do not. Other Unique Identifiers such as PPSNs were discussed in the context of public consumption of services using international examples. </w:t>
      </w:r>
    </w:p>
    <w:p w:rsidR="00EC1F86" w:rsidRDefault="00EC1F86" w:rsidP="00EC1F86">
      <w:pPr>
        <w:spacing w:after="0" w:line="240" w:lineRule="auto"/>
        <w:jc w:val="both"/>
        <w:rPr>
          <w:rFonts w:eastAsiaTheme="minorEastAsia"/>
          <w:color w:val="000000" w:themeColor="text1"/>
          <w:sz w:val="24"/>
          <w:szCs w:val="24"/>
        </w:rPr>
      </w:pPr>
    </w:p>
    <w:p w:rsidR="00EC1F86" w:rsidRPr="00C25118" w:rsidRDefault="00EC1F86" w:rsidP="00EC1F86">
      <w:pPr>
        <w:spacing w:after="0" w:line="240" w:lineRule="auto"/>
        <w:jc w:val="both"/>
        <w:rPr>
          <w:rFonts w:eastAsiaTheme="minorEastAsia"/>
          <w:color w:val="000000" w:themeColor="text1"/>
          <w:sz w:val="24"/>
          <w:szCs w:val="24"/>
        </w:rPr>
      </w:pPr>
      <w:r>
        <w:rPr>
          <w:rFonts w:eastAsiaTheme="minorEastAsia"/>
          <w:color w:val="000000" w:themeColor="text1"/>
          <w:sz w:val="24"/>
          <w:szCs w:val="24"/>
        </w:rPr>
        <w:t xml:space="preserve">Other ideas included building data standards into contracts and possibly referencing or footnoting data into policy decisions, this may be line with Pillar 3 of Better Public Services: </w:t>
      </w:r>
      <w:r w:rsidRPr="009303AE">
        <w:rPr>
          <w:rFonts w:eastAsiaTheme="minorEastAsia"/>
          <w:color w:val="000000" w:themeColor="text1"/>
          <w:sz w:val="24"/>
          <w:szCs w:val="24"/>
        </w:rPr>
        <w:t>Evidence-informed policy and services designed for and with our public</w:t>
      </w:r>
      <w:r>
        <w:rPr>
          <w:rFonts w:eastAsiaTheme="minorEastAsia"/>
          <w:color w:val="000000" w:themeColor="text1"/>
          <w:sz w:val="24"/>
          <w:szCs w:val="24"/>
        </w:rPr>
        <w:t>.</w:t>
      </w:r>
    </w:p>
    <w:p w:rsidR="00EC1F86" w:rsidRDefault="00EC1F86" w:rsidP="00EC1F86">
      <w:pPr>
        <w:rPr>
          <w:rFonts w:eastAsiaTheme="minorEastAsia"/>
          <w:color w:val="000000" w:themeColor="text1"/>
        </w:rPr>
      </w:pPr>
    </w:p>
    <w:tbl>
      <w:tblPr>
        <w:tblStyle w:val="TableGrid"/>
        <w:tblW w:w="9061" w:type="dxa"/>
        <w:tblLook w:val="04A0" w:firstRow="1" w:lastRow="0" w:firstColumn="1" w:lastColumn="0" w:noHBand="0" w:noVBand="1"/>
      </w:tblPr>
      <w:tblGrid>
        <w:gridCol w:w="9061"/>
      </w:tblGrid>
      <w:tr w:rsidR="00EC1F86" w:rsidTr="00A65F00">
        <w:trPr>
          <w:trHeight w:val="615"/>
        </w:trPr>
        <w:tc>
          <w:tcPr>
            <w:tcW w:w="9061" w:type="dxa"/>
            <w:shd w:val="clear" w:color="auto" w:fill="DEEAF6" w:themeFill="accent1" w:themeFillTint="33"/>
          </w:tcPr>
          <w:p w:rsidR="00EC1F86" w:rsidRDefault="00EC1F86" w:rsidP="00A65F00">
            <w:pPr>
              <w:jc w:val="both"/>
              <w:rPr>
                <w:rFonts w:eastAsiaTheme="minorEastAsia"/>
                <w:color w:val="000000" w:themeColor="text1"/>
              </w:rPr>
            </w:pPr>
            <w:r w:rsidRPr="00E75C88">
              <w:rPr>
                <w:rFonts w:eastAsiaTheme="minorEastAsia"/>
                <w:b/>
                <w:bCs/>
                <w:color w:val="000000" w:themeColor="text1"/>
              </w:rPr>
              <w:t xml:space="preserve">Action 5 (Secretariat): </w:t>
            </w:r>
          </w:p>
          <w:p w:rsidR="00EC1F86" w:rsidRDefault="00EC1F86" w:rsidP="00A65F00">
            <w:pPr>
              <w:jc w:val="both"/>
              <w:rPr>
                <w:rFonts w:eastAsiaTheme="minorEastAsia"/>
                <w:color w:val="000000" w:themeColor="text1"/>
              </w:rPr>
            </w:pPr>
            <w:r w:rsidRPr="51746C73">
              <w:rPr>
                <w:rFonts w:eastAsiaTheme="minorEastAsia"/>
                <w:color w:val="000000" w:themeColor="text1"/>
              </w:rPr>
              <w:t>The Secretariat is tasked with circulating follow up questions to the Board in relation to the Public Sector Data Strategy</w:t>
            </w:r>
          </w:p>
        </w:tc>
      </w:tr>
    </w:tbl>
    <w:p w:rsidR="00EC1F86" w:rsidRDefault="00EC1F86" w:rsidP="00EC1F86">
      <w:pPr>
        <w:spacing w:after="0"/>
        <w:jc w:val="both"/>
        <w:rPr>
          <w:rFonts w:eastAsiaTheme="minorEastAsia"/>
        </w:rPr>
      </w:pPr>
    </w:p>
    <w:p w:rsidR="00EC1F86" w:rsidRPr="00650F90" w:rsidRDefault="00EC1F86" w:rsidP="00EC1F86">
      <w:pPr>
        <w:spacing w:after="0"/>
        <w:jc w:val="both"/>
        <w:rPr>
          <w:rFonts w:eastAsiaTheme="minorEastAsia"/>
        </w:rPr>
      </w:pPr>
    </w:p>
    <w:p w:rsidR="00EC1F86" w:rsidRPr="0091207E" w:rsidRDefault="00EC1F86" w:rsidP="00EC1F86">
      <w:pPr>
        <w:pStyle w:val="ListParagraph"/>
        <w:numPr>
          <w:ilvl w:val="0"/>
          <w:numId w:val="4"/>
        </w:numPr>
        <w:rPr>
          <w:color w:val="2E74B5" w:themeColor="accent1" w:themeShade="BF"/>
          <w:sz w:val="24"/>
          <w:szCs w:val="24"/>
        </w:rPr>
      </w:pPr>
      <w:r w:rsidRPr="0091207E">
        <w:rPr>
          <w:rFonts w:eastAsiaTheme="minorEastAsia"/>
          <w:color w:val="2E74B5" w:themeColor="accent1" w:themeShade="BF"/>
          <w:sz w:val="24"/>
          <w:szCs w:val="24"/>
        </w:rPr>
        <w:t>AOB</w:t>
      </w:r>
    </w:p>
    <w:p w:rsidR="00EC1F86" w:rsidRDefault="00EC1F86" w:rsidP="00EC1F86">
      <w:pPr>
        <w:jc w:val="both"/>
        <w:rPr>
          <w:color w:val="000000" w:themeColor="text1"/>
          <w:sz w:val="24"/>
          <w:szCs w:val="24"/>
        </w:rPr>
      </w:pPr>
      <w:r w:rsidRPr="51746C73">
        <w:rPr>
          <w:color w:val="000000" w:themeColor="text1"/>
          <w:sz w:val="24"/>
          <w:szCs w:val="24"/>
        </w:rPr>
        <w:t>The Board then opened the discussion of any AOB. The Chair wanted to flag a risk to be captured by the minutes. That risk was the absence of a 2024/2025 Engagement Fund. The Chair wanted it noted that there should be time put aside at the next ODGB meeting to discuss what can be done in replacement of the Open Data Engagement Fund</w:t>
      </w:r>
      <w:r>
        <w:rPr>
          <w:color w:val="000000" w:themeColor="text1"/>
          <w:sz w:val="24"/>
          <w:szCs w:val="24"/>
        </w:rPr>
        <w:t>.</w:t>
      </w:r>
    </w:p>
    <w:tbl>
      <w:tblPr>
        <w:tblStyle w:val="TableGrid"/>
        <w:tblW w:w="9061" w:type="dxa"/>
        <w:tblLook w:val="04A0" w:firstRow="1" w:lastRow="0" w:firstColumn="1" w:lastColumn="0" w:noHBand="0" w:noVBand="1"/>
      </w:tblPr>
      <w:tblGrid>
        <w:gridCol w:w="9061"/>
      </w:tblGrid>
      <w:tr w:rsidR="00EC1F86" w:rsidTr="00A65F00">
        <w:trPr>
          <w:trHeight w:val="615"/>
        </w:trPr>
        <w:tc>
          <w:tcPr>
            <w:tcW w:w="9061" w:type="dxa"/>
            <w:shd w:val="clear" w:color="auto" w:fill="DEEAF6" w:themeFill="accent1" w:themeFillTint="33"/>
          </w:tcPr>
          <w:p w:rsidR="00EC1F86" w:rsidRDefault="00EC1F86" w:rsidP="00A65F00">
            <w:pPr>
              <w:rPr>
                <w:rFonts w:eastAsiaTheme="minorEastAsia"/>
                <w:color w:val="000000" w:themeColor="text1"/>
              </w:rPr>
            </w:pPr>
            <w:r w:rsidRPr="00E75C88">
              <w:rPr>
                <w:rFonts w:eastAsiaTheme="minorEastAsia"/>
                <w:b/>
                <w:bCs/>
                <w:color w:val="000000" w:themeColor="text1"/>
              </w:rPr>
              <w:t xml:space="preserve">Action 6 (Secretariat):  </w:t>
            </w:r>
            <w:r w:rsidRPr="00E75C88">
              <w:rPr>
                <w:rFonts w:eastAsiaTheme="minorEastAsia"/>
                <w:color w:val="000000" w:themeColor="text1"/>
              </w:rPr>
              <w:t>The Secretariat is tasked with adding an agenda item on the Open Data Engagement Fund at the next meeting.</w:t>
            </w:r>
          </w:p>
          <w:p w:rsidR="00EC1F86" w:rsidRDefault="00EC1F86" w:rsidP="00A65F00">
            <w:pPr>
              <w:jc w:val="both"/>
              <w:rPr>
                <w:rFonts w:eastAsiaTheme="minorEastAsia"/>
                <w:b/>
                <w:bCs/>
                <w:color w:val="000000" w:themeColor="text1"/>
              </w:rPr>
            </w:pPr>
          </w:p>
        </w:tc>
      </w:tr>
    </w:tbl>
    <w:p w:rsidR="00EC1F86" w:rsidRDefault="00EC1F86" w:rsidP="00EC1F86">
      <w:pPr>
        <w:rPr>
          <w:color w:val="2E74B5" w:themeColor="accent1" w:themeShade="BF"/>
          <w:sz w:val="24"/>
          <w:szCs w:val="24"/>
        </w:rPr>
      </w:pPr>
      <w:bookmarkStart w:id="0" w:name="_GoBack"/>
      <w:bookmarkEnd w:id="0"/>
    </w:p>
    <w:p w:rsidR="00EC1F86" w:rsidRDefault="00EC1F86" w:rsidP="00EC1F86">
      <w:pPr>
        <w:rPr>
          <w:rFonts w:eastAsia="Calibri"/>
          <w:b/>
          <w:bCs/>
          <w:sz w:val="28"/>
          <w:szCs w:val="28"/>
          <w:u w:val="single"/>
        </w:rPr>
      </w:pPr>
      <w:r w:rsidRPr="51746C73">
        <w:rPr>
          <w:rFonts w:eastAsia="Calibri"/>
          <w:b/>
          <w:bCs/>
          <w:sz w:val="28"/>
          <w:szCs w:val="28"/>
          <w:u w:val="single"/>
        </w:rPr>
        <w:t xml:space="preserve">Appendix 1 </w:t>
      </w:r>
    </w:p>
    <w:p w:rsidR="00EC1F86" w:rsidRPr="00F75CAF" w:rsidRDefault="00EC1F86" w:rsidP="00EC1F86">
      <w:pPr>
        <w:rPr>
          <w:rFonts w:eastAsia="Calibri"/>
          <w:b/>
          <w:bCs/>
          <w:color w:val="FF0000"/>
          <w:sz w:val="28"/>
          <w:szCs w:val="28"/>
        </w:rPr>
      </w:pPr>
      <w:r w:rsidRPr="51746C73">
        <w:rPr>
          <w:rFonts w:eastAsia="Calibri"/>
          <w:b/>
          <w:bCs/>
          <w:sz w:val="28"/>
          <w:szCs w:val="28"/>
          <w:u w:val="single"/>
        </w:rPr>
        <w:t>ODGB Actions List</w:t>
      </w:r>
    </w:p>
    <w:tbl>
      <w:tblPr>
        <w:tblStyle w:val="TableGrid"/>
        <w:tblW w:w="10774" w:type="dxa"/>
        <w:tblInd w:w="-856" w:type="dxa"/>
        <w:tblLayout w:type="fixed"/>
        <w:tblLook w:val="04A0" w:firstRow="1" w:lastRow="0" w:firstColumn="1" w:lastColumn="0" w:noHBand="0" w:noVBand="1"/>
      </w:tblPr>
      <w:tblGrid>
        <w:gridCol w:w="1560"/>
        <w:gridCol w:w="709"/>
        <w:gridCol w:w="4394"/>
        <w:gridCol w:w="1559"/>
        <w:gridCol w:w="1418"/>
        <w:gridCol w:w="1134"/>
      </w:tblGrid>
      <w:tr w:rsidR="00EC1F86" w:rsidRPr="00D20635" w:rsidTr="00A65F00">
        <w:trPr>
          <w:trHeight w:val="270"/>
        </w:trPr>
        <w:tc>
          <w:tcPr>
            <w:tcW w:w="1560" w:type="dxa"/>
            <w:shd w:val="clear" w:color="auto" w:fill="DEEAF6" w:themeFill="accent1" w:themeFillTint="33"/>
          </w:tcPr>
          <w:p w:rsidR="00EC1F86" w:rsidRPr="00D747A0" w:rsidRDefault="00EC1F86" w:rsidP="00A65F00">
            <w:pPr>
              <w:rPr>
                <w:rFonts w:eastAsia="Calibri"/>
                <w:b/>
                <w:bCs/>
              </w:rPr>
            </w:pPr>
            <w:r w:rsidRPr="51746C73">
              <w:rPr>
                <w:rFonts w:eastAsia="Calibri"/>
                <w:b/>
                <w:bCs/>
              </w:rPr>
              <w:t>Board meeting</w:t>
            </w:r>
          </w:p>
        </w:tc>
        <w:tc>
          <w:tcPr>
            <w:tcW w:w="709" w:type="dxa"/>
            <w:shd w:val="clear" w:color="auto" w:fill="DEEAF6" w:themeFill="accent1" w:themeFillTint="33"/>
          </w:tcPr>
          <w:p w:rsidR="00EC1F86" w:rsidRPr="00D747A0" w:rsidRDefault="00EC1F86" w:rsidP="00A65F00">
            <w:pPr>
              <w:rPr>
                <w:rFonts w:eastAsia="Calibri"/>
                <w:b/>
                <w:bCs/>
              </w:rPr>
            </w:pPr>
            <w:r w:rsidRPr="51746C73">
              <w:rPr>
                <w:rFonts w:eastAsia="Calibri"/>
                <w:b/>
                <w:bCs/>
              </w:rPr>
              <w:t>No.</w:t>
            </w:r>
          </w:p>
        </w:tc>
        <w:tc>
          <w:tcPr>
            <w:tcW w:w="4394" w:type="dxa"/>
            <w:shd w:val="clear" w:color="auto" w:fill="DEEAF6" w:themeFill="accent1" w:themeFillTint="33"/>
          </w:tcPr>
          <w:p w:rsidR="00EC1F86" w:rsidRPr="00D747A0" w:rsidRDefault="00EC1F86" w:rsidP="00A65F00">
            <w:pPr>
              <w:rPr>
                <w:rFonts w:eastAsia="Calibri"/>
                <w:b/>
                <w:bCs/>
              </w:rPr>
            </w:pPr>
            <w:r w:rsidRPr="51746C73">
              <w:rPr>
                <w:rFonts w:eastAsia="Calibri"/>
                <w:b/>
                <w:bCs/>
              </w:rPr>
              <w:t>Description</w:t>
            </w:r>
          </w:p>
        </w:tc>
        <w:tc>
          <w:tcPr>
            <w:tcW w:w="1559" w:type="dxa"/>
            <w:shd w:val="clear" w:color="auto" w:fill="DEEAF6" w:themeFill="accent1" w:themeFillTint="33"/>
          </w:tcPr>
          <w:p w:rsidR="00EC1F86" w:rsidRPr="00D747A0" w:rsidRDefault="00EC1F86" w:rsidP="00A65F00">
            <w:pPr>
              <w:rPr>
                <w:rFonts w:eastAsia="Calibri"/>
                <w:b/>
                <w:bCs/>
              </w:rPr>
            </w:pPr>
            <w:r w:rsidRPr="51746C73">
              <w:rPr>
                <w:rFonts w:eastAsia="Calibri"/>
                <w:b/>
                <w:bCs/>
              </w:rPr>
              <w:t>Responsible</w:t>
            </w:r>
          </w:p>
        </w:tc>
        <w:tc>
          <w:tcPr>
            <w:tcW w:w="1418" w:type="dxa"/>
            <w:shd w:val="clear" w:color="auto" w:fill="DEEAF6" w:themeFill="accent1" w:themeFillTint="33"/>
          </w:tcPr>
          <w:p w:rsidR="00EC1F86" w:rsidRPr="00D747A0" w:rsidRDefault="00EC1F86" w:rsidP="00A65F00">
            <w:pPr>
              <w:rPr>
                <w:rFonts w:eastAsia="Calibri"/>
                <w:b/>
                <w:bCs/>
              </w:rPr>
            </w:pPr>
            <w:r w:rsidRPr="51746C73">
              <w:rPr>
                <w:rFonts w:eastAsia="Calibri"/>
                <w:b/>
                <w:bCs/>
              </w:rPr>
              <w:t>Due By</w:t>
            </w:r>
          </w:p>
        </w:tc>
        <w:tc>
          <w:tcPr>
            <w:tcW w:w="1134" w:type="dxa"/>
            <w:shd w:val="clear" w:color="auto" w:fill="DEEAF6" w:themeFill="accent1" w:themeFillTint="33"/>
          </w:tcPr>
          <w:p w:rsidR="00EC1F86" w:rsidRPr="00B344C6" w:rsidRDefault="00EC1F86" w:rsidP="00A65F00">
            <w:pPr>
              <w:rPr>
                <w:rFonts w:eastAsia="Calibri"/>
                <w:b/>
                <w:bCs/>
              </w:rPr>
            </w:pPr>
            <w:r w:rsidRPr="51746C73">
              <w:rPr>
                <w:rFonts w:eastAsia="Calibri"/>
                <w:b/>
                <w:bCs/>
              </w:rPr>
              <w:t>Status</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March 2025</w:t>
            </w:r>
          </w:p>
        </w:tc>
        <w:tc>
          <w:tcPr>
            <w:tcW w:w="709" w:type="dxa"/>
          </w:tcPr>
          <w:p w:rsidR="00EC1F86" w:rsidRDefault="00EC1F86" w:rsidP="00A65F00">
            <w:r>
              <w:t>A.1</w:t>
            </w:r>
          </w:p>
        </w:tc>
        <w:tc>
          <w:tcPr>
            <w:tcW w:w="4394" w:type="dxa"/>
          </w:tcPr>
          <w:p w:rsidR="00EC1F86" w:rsidRPr="6EC60E39" w:rsidRDefault="00EC1F86" w:rsidP="00A65F00">
            <w:pPr>
              <w:rPr>
                <w:rFonts w:eastAsiaTheme="minorEastAsia"/>
                <w:color w:val="000000" w:themeColor="text1"/>
              </w:rPr>
            </w:pPr>
            <w:r w:rsidRPr="51746C73">
              <w:rPr>
                <w:rFonts w:eastAsiaTheme="minorEastAsia"/>
                <w:color w:val="000000" w:themeColor="text1"/>
              </w:rPr>
              <w:t>Update and complete outstanding items.</w:t>
            </w:r>
          </w:p>
        </w:tc>
        <w:tc>
          <w:tcPr>
            <w:tcW w:w="1559" w:type="dxa"/>
          </w:tcPr>
          <w:p w:rsidR="00EC1F86" w:rsidRPr="6EC60E39"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March 2025</w:t>
            </w:r>
          </w:p>
        </w:tc>
        <w:tc>
          <w:tcPr>
            <w:tcW w:w="709" w:type="dxa"/>
          </w:tcPr>
          <w:p w:rsidR="00EC1F86" w:rsidRDefault="00EC1F86" w:rsidP="00A65F00">
            <w:r>
              <w:t>A.2</w:t>
            </w:r>
          </w:p>
        </w:tc>
        <w:tc>
          <w:tcPr>
            <w:tcW w:w="4394" w:type="dxa"/>
          </w:tcPr>
          <w:p w:rsidR="00EC1F86" w:rsidRPr="6EC60E39" w:rsidRDefault="00EC1F86" w:rsidP="00A65F00">
            <w:pPr>
              <w:rPr>
                <w:rFonts w:eastAsiaTheme="minorEastAsia"/>
                <w:color w:val="000000" w:themeColor="text1"/>
              </w:rPr>
            </w:pPr>
            <w:r w:rsidRPr="51746C73">
              <w:rPr>
                <w:rFonts w:eastAsiaTheme="minorEastAsia"/>
              </w:rPr>
              <w:t>Publish the December minutes and March Progress Report on the Portal.</w:t>
            </w:r>
          </w:p>
        </w:tc>
        <w:tc>
          <w:tcPr>
            <w:tcW w:w="1559" w:type="dxa"/>
          </w:tcPr>
          <w:p w:rsidR="00EC1F86" w:rsidRPr="6EC60E39"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March 2025</w:t>
            </w:r>
          </w:p>
        </w:tc>
        <w:tc>
          <w:tcPr>
            <w:tcW w:w="709" w:type="dxa"/>
          </w:tcPr>
          <w:p w:rsidR="00EC1F86" w:rsidRDefault="00EC1F86" w:rsidP="00A65F00">
            <w:r>
              <w:t>A.3</w:t>
            </w:r>
          </w:p>
        </w:tc>
        <w:tc>
          <w:tcPr>
            <w:tcW w:w="4394" w:type="dxa"/>
          </w:tcPr>
          <w:p w:rsidR="00EC1F86" w:rsidRPr="00336FAF" w:rsidRDefault="00EC1F86" w:rsidP="00A65F00">
            <w:pPr>
              <w:rPr>
                <w:rFonts w:eastAsiaTheme="minorEastAsia"/>
                <w:color w:val="000000" w:themeColor="text1"/>
              </w:rPr>
            </w:pPr>
            <w:r w:rsidRPr="51746C73">
              <w:rPr>
                <w:rFonts w:eastAsiaTheme="minorEastAsia"/>
                <w:color w:val="000000" w:themeColor="text1"/>
              </w:rPr>
              <w:t>The Secretariat is tasked with adding agenda items on conference planning and portal development for the next meeting.</w:t>
            </w:r>
          </w:p>
        </w:tc>
        <w:tc>
          <w:tcPr>
            <w:tcW w:w="1559" w:type="dxa"/>
          </w:tcPr>
          <w:p w:rsidR="00EC1F86" w:rsidRPr="6EC60E39"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Pr="6EC60E39"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March 2025</w:t>
            </w:r>
          </w:p>
        </w:tc>
        <w:tc>
          <w:tcPr>
            <w:tcW w:w="709" w:type="dxa"/>
          </w:tcPr>
          <w:p w:rsidR="00EC1F86" w:rsidRDefault="00EC1F86" w:rsidP="00A65F00">
            <w:r>
              <w:t>A.4</w:t>
            </w:r>
          </w:p>
        </w:tc>
        <w:tc>
          <w:tcPr>
            <w:tcW w:w="4394" w:type="dxa"/>
          </w:tcPr>
          <w:p w:rsidR="00EC1F86" w:rsidRPr="6EC60E39" w:rsidRDefault="00EC1F86" w:rsidP="00A65F00">
            <w:pPr>
              <w:rPr>
                <w:rFonts w:eastAsiaTheme="minorEastAsia"/>
                <w:color w:val="000000" w:themeColor="text1"/>
              </w:rPr>
            </w:pPr>
            <w:r w:rsidRPr="3349CE46">
              <w:rPr>
                <w:rFonts w:eastAsiaTheme="minorEastAsia"/>
                <w:color w:val="000000" w:themeColor="text1"/>
              </w:rPr>
              <w:t xml:space="preserve">The Board is tasked with promoting the Open Data Training. The Secretariat is tasked with sharing information on this training with the Board. </w:t>
            </w:r>
          </w:p>
        </w:tc>
        <w:tc>
          <w:tcPr>
            <w:tcW w:w="1559" w:type="dxa"/>
          </w:tcPr>
          <w:p w:rsidR="00EC1F86" w:rsidRPr="6EC60E39" w:rsidRDefault="00EC1F86" w:rsidP="00A65F00">
            <w:pPr>
              <w:rPr>
                <w:rFonts w:ascii="Calibri" w:eastAsia="Calibri" w:hAnsi="Calibri" w:cs="Calibri"/>
                <w:b/>
                <w:bCs/>
              </w:rPr>
            </w:pPr>
            <w:r w:rsidRPr="00E75C88">
              <w:rPr>
                <w:rFonts w:ascii="Calibri" w:eastAsia="Calibri" w:hAnsi="Calibri" w:cs="Calibri"/>
                <w:b/>
                <w:bCs/>
              </w:rPr>
              <w:t>Board and 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spacing w:after="160" w:line="259" w:lineRule="auto"/>
              <w:rPr>
                <w:rFonts w:ascii="Calibri" w:eastAsia="Calibri" w:hAnsi="Calibri" w:cs="Calibri"/>
              </w:rPr>
            </w:pPr>
            <w:r w:rsidRPr="00E75C88">
              <w:rPr>
                <w:rFonts w:ascii="Calibri" w:eastAsia="Calibri" w:hAnsi="Calibri" w:cs="Calibri"/>
              </w:rPr>
              <w:t>25</w:t>
            </w:r>
            <w:r w:rsidRPr="00E75C88">
              <w:rPr>
                <w:rFonts w:ascii="Calibri" w:eastAsia="Calibri" w:hAnsi="Calibri" w:cs="Calibri"/>
                <w:vertAlign w:val="superscript"/>
              </w:rPr>
              <w:t>th</w:t>
            </w:r>
            <w:r w:rsidRPr="00E75C88">
              <w:rPr>
                <w:rFonts w:ascii="Calibri" w:eastAsia="Calibri" w:hAnsi="Calibri" w:cs="Calibri"/>
              </w:rPr>
              <w:t xml:space="preserve"> March 2025</w:t>
            </w:r>
          </w:p>
          <w:p w:rsidR="00EC1F86" w:rsidRDefault="00EC1F86" w:rsidP="00A65F00">
            <w:pPr>
              <w:rPr>
                <w:rFonts w:ascii="Calibri" w:eastAsia="Calibri" w:hAnsi="Calibri" w:cs="Calibri"/>
              </w:rPr>
            </w:pPr>
          </w:p>
        </w:tc>
        <w:tc>
          <w:tcPr>
            <w:tcW w:w="709" w:type="dxa"/>
          </w:tcPr>
          <w:p w:rsidR="00EC1F86" w:rsidRDefault="00EC1F86" w:rsidP="00A65F00">
            <w:pPr>
              <w:spacing w:after="160" w:line="259" w:lineRule="auto"/>
              <w:rPr>
                <w:rFonts w:ascii="Calibri" w:eastAsia="Calibri" w:hAnsi="Calibri" w:cs="Calibri"/>
              </w:rPr>
            </w:pPr>
            <w:r w:rsidRPr="00E75C88">
              <w:rPr>
                <w:rFonts w:ascii="Calibri" w:eastAsia="Calibri" w:hAnsi="Calibri" w:cs="Calibri"/>
              </w:rPr>
              <w:t>A.5</w:t>
            </w:r>
          </w:p>
          <w:p w:rsidR="00EC1F86" w:rsidRDefault="00EC1F86" w:rsidP="00A65F00"/>
        </w:tc>
        <w:tc>
          <w:tcPr>
            <w:tcW w:w="4394" w:type="dxa"/>
          </w:tcPr>
          <w:p w:rsidR="00EC1F86" w:rsidRDefault="00EC1F86" w:rsidP="00A65F00">
            <w:pPr>
              <w:jc w:val="both"/>
              <w:rPr>
                <w:rFonts w:eastAsiaTheme="minorEastAsia"/>
                <w:color w:val="000000" w:themeColor="text1"/>
              </w:rPr>
            </w:pPr>
            <w:r w:rsidRPr="00E75C88">
              <w:rPr>
                <w:rFonts w:eastAsiaTheme="minorEastAsia"/>
                <w:color w:val="000000" w:themeColor="text1"/>
              </w:rPr>
              <w:t>The Secretariat is tasked with circulating follow up questions to the Board in relation to the Public Sector Data Strategy</w:t>
            </w:r>
          </w:p>
          <w:p w:rsidR="00EC1F86" w:rsidRDefault="00EC1F86" w:rsidP="00A65F00">
            <w:pPr>
              <w:rPr>
                <w:rFonts w:eastAsiaTheme="minorEastAsia"/>
                <w:color w:val="000000" w:themeColor="text1"/>
              </w:rPr>
            </w:pPr>
          </w:p>
        </w:tc>
        <w:tc>
          <w:tcPr>
            <w:tcW w:w="1559" w:type="dxa"/>
          </w:tcPr>
          <w:p w:rsidR="00EC1F86" w:rsidRDefault="00EC1F86" w:rsidP="00A65F00">
            <w:pPr>
              <w:rPr>
                <w:rFonts w:ascii="Calibri" w:eastAsia="Calibri" w:hAnsi="Calibri" w:cs="Calibri"/>
                <w:b/>
                <w:bCs/>
              </w:rPr>
            </w:pPr>
            <w:r w:rsidRPr="00E75C88">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March 2025</w:t>
            </w:r>
          </w:p>
          <w:p w:rsidR="00EC1F86" w:rsidRDefault="00EC1F86" w:rsidP="00A65F00">
            <w:pPr>
              <w:rPr>
                <w:rFonts w:ascii="Calibri" w:eastAsia="Calibri" w:hAnsi="Calibri" w:cs="Calibri"/>
              </w:rPr>
            </w:pPr>
          </w:p>
        </w:tc>
        <w:tc>
          <w:tcPr>
            <w:tcW w:w="709" w:type="dxa"/>
          </w:tcPr>
          <w:p w:rsidR="00EC1F86" w:rsidRDefault="00EC1F86" w:rsidP="00A65F00">
            <w:r>
              <w:t>A.6</w:t>
            </w:r>
          </w:p>
          <w:p w:rsidR="00EC1F86" w:rsidRDefault="00EC1F86" w:rsidP="00A65F00"/>
        </w:tc>
        <w:tc>
          <w:tcPr>
            <w:tcW w:w="4394" w:type="dxa"/>
          </w:tcPr>
          <w:p w:rsidR="00EC1F86" w:rsidRDefault="00EC1F86" w:rsidP="00A65F00">
            <w:pPr>
              <w:rPr>
                <w:rFonts w:eastAsiaTheme="minorEastAsia"/>
                <w:color w:val="000000" w:themeColor="text1"/>
              </w:rPr>
            </w:pPr>
            <w:r w:rsidRPr="51746C73">
              <w:rPr>
                <w:rFonts w:eastAsiaTheme="minorEastAsia"/>
                <w:color w:val="000000" w:themeColor="text1"/>
              </w:rPr>
              <w:t>The Secretariat is tasked with adding an agenda item on the Open Data Engagement Fund at the next meeting</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Pr="1BBF77FA" w:rsidRDefault="00EC1F86" w:rsidP="00A65F00">
            <w:pPr>
              <w:rPr>
                <w:rFonts w:ascii="Calibri" w:eastAsia="Calibri" w:hAnsi="Calibri" w:cs="Calibri"/>
              </w:rPr>
            </w:pPr>
            <w:r w:rsidRPr="51746C73">
              <w:rPr>
                <w:rFonts w:ascii="Calibri" w:eastAsia="Calibri" w:hAnsi="Calibri" w:cs="Calibri"/>
              </w:rPr>
              <w:t>3</w:t>
            </w:r>
            <w:r w:rsidRPr="51746C73">
              <w:rPr>
                <w:rFonts w:ascii="Calibri" w:eastAsia="Calibri" w:hAnsi="Calibri" w:cs="Calibri"/>
                <w:vertAlign w:val="superscript"/>
              </w:rPr>
              <w:t>rd</w:t>
            </w:r>
            <w:r w:rsidRPr="51746C73">
              <w:rPr>
                <w:rFonts w:ascii="Calibri" w:eastAsia="Calibri" w:hAnsi="Calibri" w:cs="Calibri"/>
              </w:rPr>
              <w:t xml:space="preserve"> December 2024</w:t>
            </w:r>
          </w:p>
        </w:tc>
        <w:tc>
          <w:tcPr>
            <w:tcW w:w="709" w:type="dxa"/>
          </w:tcPr>
          <w:p w:rsidR="00EC1F86" w:rsidRDefault="00EC1F86" w:rsidP="00A65F00">
            <w:r>
              <w:t>A.1</w:t>
            </w:r>
          </w:p>
        </w:tc>
        <w:tc>
          <w:tcPr>
            <w:tcW w:w="4394" w:type="dxa"/>
          </w:tcPr>
          <w:p w:rsidR="00EC1F86" w:rsidRPr="1BBF77FA" w:rsidRDefault="00EC1F86" w:rsidP="00A65F00">
            <w:pPr>
              <w:rPr>
                <w:rFonts w:eastAsiaTheme="minorEastAsia"/>
                <w:color w:val="000000" w:themeColor="text1"/>
              </w:rPr>
            </w:pPr>
            <w:r w:rsidRPr="51746C73">
              <w:rPr>
                <w:rFonts w:eastAsiaTheme="minorEastAsia"/>
                <w:color w:val="000000" w:themeColor="text1"/>
              </w:rPr>
              <w:t>Update and complete outstanding items.</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1BBF77FA"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Pr="1BBF77FA" w:rsidRDefault="00EC1F86" w:rsidP="00A65F00">
            <w:pPr>
              <w:rPr>
                <w:rFonts w:ascii="Calibri" w:eastAsia="Calibri" w:hAnsi="Calibri" w:cs="Calibri"/>
              </w:rPr>
            </w:pPr>
            <w:r w:rsidRPr="51746C73">
              <w:rPr>
                <w:rFonts w:ascii="Calibri" w:eastAsia="Calibri" w:hAnsi="Calibri" w:cs="Calibri"/>
              </w:rPr>
              <w:t>3</w:t>
            </w:r>
            <w:r w:rsidRPr="51746C73">
              <w:rPr>
                <w:rFonts w:ascii="Calibri" w:eastAsia="Calibri" w:hAnsi="Calibri" w:cs="Calibri"/>
                <w:vertAlign w:val="superscript"/>
              </w:rPr>
              <w:t>rd</w:t>
            </w:r>
            <w:r w:rsidRPr="51746C73">
              <w:rPr>
                <w:rFonts w:ascii="Calibri" w:eastAsia="Calibri" w:hAnsi="Calibri" w:cs="Calibri"/>
              </w:rPr>
              <w:t xml:space="preserve"> December 2024</w:t>
            </w:r>
          </w:p>
        </w:tc>
        <w:tc>
          <w:tcPr>
            <w:tcW w:w="709" w:type="dxa"/>
          </w:tcPr>
          <w:p w:rsidR="00EC1F86" w:rsidRDefault="00EC1F86" w:rsidP="00A65F00">
            <w:r>
              <w:t>A.2</w:t>
            </w:r>
          </w:p>
        </w:tc>
        <w:tc>
          <w:tcPr>
            <w:tcW w:w="4394" w:type="dxa"/>
          </w:tcPr>
          <w:p w:rsidR="00EC1F86" w:rsidRPr="1BBF77FA" w:rsidRDefault="00EC1F86" w:rsidP="00A65F00">
            <w:pPr>
              <w:rPr>
                <w:rFonts w:eastAsiaTheme="minorEastAsia"/>
                <w:color w:val="000000" w:themeColor="text1"/>
              </w:rPr>
            </w:pPr>
            <w:r w:rsidRPr="51746C73">
              <w:rPr>
                <w:rFonts w:eastAsiaTheme="minorEastAsia"/>
              </w:rPr>
              <w:t>Publish the September minutes and December Progress Report on the Portal.</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1BBF77FA"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Pr="1BBF77FA" w:rsidRDefault="00EC1F86" w:rsidP="00A65F00">
            <w:pPr>
              <w:rPr>
                <w:rFonts w:ascii="Calibri" w:eastAsia="Calibri" w:hAnsi="Calibri" w:cs="Calibri"/>
              </w:rPr>
            </w:pPr>
            <w:r w:rsidRPr="51746C73">
              <w:rPr>
                <w:rFonts w:ascii="Calibri" w:eastAsia="Calibri" w:hAnsi="Calibri" w:cs="Calibri"/>
              </w:rPr>
              <w:t>3</w:t>
            </w:r>
            <w:r w:rsidRPr="51746C73">
              <w:rPr>
                <w:rFonts w:ascii="Calibri" w:eastAsia="Calibri" w:hAnsi="Calibri" w:cs="Calibri"/>
                <w:vertAlign w:val="superscript"/>
              </w:rPr>
              <w:t>rd</w:t>
            </w:r>
            <w:r w:rsidRPr="51746C73">
              <w:rPr>
                <w:rFonts w:ascii="Calibri" w:eastAsia="Calibri" w:hAnsi="Calibri" w:cs="Calibri"/>
              </w:rPr>
              <w:t xml:space="preserve"> December 2024</w:t>
            </w:r>
          </w:p>
        </w:tc>
        <w:tc>
          <w:tcPr>
            <w:tcW w:w="709" w:type="dxa"/>
          </w:tcPr>
          <w:p w:rsidR="00EC1F86" w:rsidRDefault="00EC1F86" w:rsidP="00A65F00">
            <w:r>
              <w:t>A.3</w:t>
            </w:r>
          </w:p>
        </w:tc>
        <w:tc>
          <w:tcPr>
            <w:tcW w:w="4394" w:type="dxa"/>
          </w:tcPr>
          <w:p w:rsidR="00EC1F86" w:rsidRPr="1BBF77FA" w:rsidRDefault="00EC1F86" w:rsidP="00A65F00">
            <w:pPr>
              <w:rPr>
                <w:rFonts w:eastAsiaTheme="minorEastAsia"/>
                <w:b/>
                <w:bCs/>
                <w:color w:val="000000" w:themeColor="text1"/>
              </w:rPr>
            </w:pPr>
            <w:r w:rsidRPr="51746C73">
              <w:rPr>
                <w:rFonts w:eastAsiaTheme="minorEastAsia"/>
                <w:color w:val="000000" w:themeColor="text1"/>
              </w:rPr>
              <w:t>The secretariat is tasked with coming up with new mechanisms for promoting Open Data such as a video. There should also be an item of discussion at the next meeting on other ways to showcase reuse of Open Data.</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1BBF77FA"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rsidRPr="00197C34">
              <w:t>No update available yet</w:t>
            </w:r>
          </w:p>
          <w:p w:rsidR="00EC1F86" w:rsidRDefault="00EC1F86" w:rsidP="00A65F00"/>
        </w:tc>
      </w:tr>
      <w:tr w:rsidR="00EC1F86" w:rsidTr="00A65F00">
        <w:tc>
          <w:tcPr>
            <w:tcW w:w="1560" w:type="dxa"/>
          </w:tcPr>
          <w:p w:rsidR="00EC1F86" w:rsidRPr="1BBF77FA" w:rsidRDefault="00EC1F86" w:rsidP="00A65F00">
            <w:pPr>
              <w:rPr>
                <w:rFonts w:ascii="Calibri" w:eastAsia="Calibri" w:hAnsi="Calibri" w:cs="Calibri"/>
              </w:rPr>
            </w:pPr>
            <w:r w:rsidRPr="51746C73">
              <w:rPr>
                <w:rFonts w:ascii="Calibri" w:eastAsia="Calibri" w:hAnsi="Calibri" w:cs="Calibri"/>
              </w:rPr>
              <w:t>3</w:t>
            </w:r>
            <w:r w:rsidRPr="51746C73">
              <w:rPr>
                <w:rFonts w:ascii="Calibri" w:eastAsia="Calibri" w:hAnsi="Calibri" w:cs="Calibri"/>
                <w:vertAlign w:val="superscript"/>
              </w:rPr>
              <w:t>rd</w:t>
            </w:r>
            <w:r w:rsidRPr="51746C73">
              <w:rPr>
                <w:rFonts w:ascii="Calibri" w:eastAsia="Calibri" w:hAnsi="Calibri" w:cs="Calibri"/>
              </w:rPr>
              <w:t xml:space="preserve"> December 2024</w:t>
            </w:r>
          </w:p>
        </w:tc>
        <w:tc>
          <w:tcPr>
            <w:tcW w:w="709" w:type="dxa"/>
          </w:tcPr>
          <w:p w:rsidR="00EC1F86" w:rsidRDefault="00EC1F86" w:rsidP="00A65F00">
            <w:r>
              <w:t>A.4</w:t>
            </w:r>
          </w:p>
        </w:tc>
        <w:tc>
          <w:tcPr>
            <w:tcW w:w="4394" w:type="dxa"/>
          </w:tcPr>
          <w:p w:rsidR="00EC1F86" w:rsidRPr="1BBF77FA" w:rsidRDefault="00EC1F86" w:rsidP="00A65F00">
            <w:pPr>
              <w:rPr>
                <w:rFonts w:eastAsiaTheme="minorEastAsia"/>
                <w:color w:val="000000" w:themeColor="text1"/>
              </w:rPr>
            </w:pPr>
            <w:r w:rsidRPr="51746C73">
              <w:rPr>
                <w:rFonts w:eastAsiaTheme="minorEastAsia"/>
                <w:color w:val="000000" w:themeColor="text1"/>
              </w:rPr>
              <w:t>The Secretariat is tasked with forwarding the slide deck from the meeting</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1BBF77FA"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Pr="1BBF77FA" w:rsidRDefault="00EC1F86" w:rsidP="00A65F00">
            <w:pPr>
              <w:rPr>
                <w:rFonts w:ascii="Calibri" w:eastAsia="Calibri" w:hAnsi="Calibri" w:cs="Calibri"/>
              </w:rPr>
            </w:pPr>
            <w:r w:rsidRPr="51746C73">
              <w:rPr>
                <w:rFonts w:ascii="Calibri" w:eastAsia="Calibri" w:hAnsi="Calibri" w:cs="Calibri"/>
              </w:rPr>
              <w:t>3</w:t>
            </w:r>
            <w:r w:rsidRPr="51746C73">
              <w:rPr>
                <w:rFonts w:ascii="Calibri" w:eastAsia="Calibri" w:hAnsi="Calibri" w:cs="Calibri"/>
                <w:vertAlign w:val="superscript"/>
              </w:rPr>
              <w:t>rd</w:t>
            </w:r>
            <w:r w:rsidRPr="51746C73">
              <w:rPr>
                <w:rFonts w:ascii="Calibri" w:eastAsia="Calibri" w:hAnsi="Calibri" w:cs="Calibri"/>
              </w:rPr>
              <w:t xml:space="preserve"> December 2024</w:t>
            </w:r>
          </w:p>
        </w:tc>
        <w:tc>
          <w:tcPr>
            <w:tcW w:w="709" w:type="dxa"/>
          </w:tcPr>
          <w:p w:rsidR="00EC1F86" w:rsidRDefault="00EC1F86" w:rsidP="00A65F00">
            <w:r>
              <w:t>A.5</w:t>
            </w:r>
          </w:p>
        </w:tc>
        <w:tc>
          <w:tcPr>
            <w:tcW w:w="4394" w:type="dxa"/>
          </w:tcPr>
          <w:p w:rsidR="00EC1F86" w:rsidRPr="1BBF77FA" w:rsidRDefault="00EC1F86" w:rsidP="00A65F00">
            <w:pPr>
              <w:rPr>
                <w:rFonts w:eastAsiaTheme="minorEastAsia"/>
                <w:color w:val="000000" w:themeColor="text1"/>
              </w:rPr>
            </w:pPr>
            <w:r w:rsidRPr="51746C73">
              <w:rPr>
                <w:rFonts w:eastAsiaTheme="minorEastAsia"/>
              </w:rPr>
              <w:t>The secretariat is tasked with sending out the doodle poll for the February ODGB meeting.</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1BBF77FA"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lastRenderedPageBreak/>
              <w:t>25</w:t>
            </w:r>
            <w:r w:rsidRPr="51746C73">
              <w:rPr>
                <w:rFonts w:ascii="Calibri" w:eastAsia="Calibri" w:hAnsi="Calibri" w:cs="Calibri"/>
                <w:vertAlign w:val="superscript"/>
              </w:rPr>
              <w:t>th</w:t>
            </w:r>
            <w:r w:rsidRPr="51746C73">
              <w:rPr>
                <w:rFonts w:ascii="Calibri" w:eastAsia="Calibri" w:hAnsi="Calibri" w:cs="Calibri"/>
              </w:rPr>
              <w:t xml:space="preserve"> September 2024</w:t>
            </w:r>
          </w:p>
        </w:tc>
        <w:tc>
          <w:tcPr>
            <w:tcW w:w="709" w:type="dxa"/>
          </w:tcPr>
          <w:p w:rsidR="00EC1F86" w:rsidRDefault="00EC1F86" w:rsidP="00A65F00">
            <w:r>
              <w:t>A.1</w:t>
            </w:r>
          </w:p>
        </w:tc>
        <w:tc>
          <w:tcPr>
            <w:tcW w:w="4394" w:type="dxa"/>
          </w:tcPr>
          <w:p w:rsidR="00EC1F86" w:rsidRDefault="00EC1F86" w:rsidP="00A65F00">
            <w:pPr>
              <w:rPr>
                <w:rFonts w:eastAsiaTheme="minorEastAsia"/>
                <w:color w:val="000000" w:themeColor="text1"/>
              </w:rPr>
            </w:pPr>
            <w:r w:rsidRPr="51746C73">
              <w:rPr>
                <w:rFonts w:eastAsiaTheme="minorEastAsia"/>
                <w:color w:val="000000" w:themeColor="text1"/>
              </w:rPr>
              <w:t>Update and complete outstanding items.</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September 2024</w:t>
            </w:r>
          </w:p>
        </w:tc>
        <w:tc>
          <w:tcPr>
            <w:tcW w:w="709" w:type="dxa"/>
          </w:tcPr>
          <w:p w:rsidR="00EC1F86" w:rsidRDefault="00EC1F86" w:rsidP="00A65F00">
            <w:r>
              <w:t>A.2</w:t>
            </w:r>
          </w:p>
        </w:tc>
        <w:tc>
          <w:tcPr>
            <w:tcW w:w="4394" w:type="dxa"/>
          </w:tcPr>
          <w:p w:rsidR="00EC1F86" w:rsidRDefault="00EC1F86" w:rsidP="00A65F00">
            <w:pPr>
              <w:rPr>
                <w:rFonts w:eastAsiaTheme="minorEastAsia"/>
                <w:color w:val="000000" w:themeColor="text1"/>
              </w:rPr>
            </w:pPr>
            <w:r w:rsidRPr="51746C73">
              <w:rPr>
                <w:rFonts w:eastAsiaTheme="minorEastAsia"/>
              </w:rPr>
              <w:t>Publish the May minutes and September Progress Report on the Portal.</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September 2024</w:t>
            </w:r>
          </w:p>
        </w:tc>
        <w:tc>
          <w:tcPr>
            <w:tcW w:w="709" w:type="dxa"/>
          </w:tcPr>
          <w:p w:rsidR="00EC1F86" w:rsidRDefault="00EC1F86" w:rsidP="00A65F00">
            <w:r>
              <w:t>A.3</w:t>
            </w:r>
          </w:p>
        </w:tc>
        <w:tc>
          <w:tcPr>
            <w:tcW w:w="4394" w:type="dxa"/>
          </w:tcPr>
          <w:p w:rsidR="00EC1F86" w:rsidRDefault="00EC1F86" w:rsidP="00A65F00">
            <w:pPr>
              <w:rPr>
                <w:rFonts w:eastAsiaTheme="minorEastAsia"/>
              </w:rPr>
            </w:pPr>
            <w:r w:rsidRPr="51746C73">
              <w:rPr>
                <w:rFonts w:eastAsiaTheme="minorEastAsia"/>
              </w:rPr>
              <w:t>The Secretariat is tasked with including a discussion on the portal as an item on the agenda for the December Meeting.</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 xml:space="preserve">th </w:t>
            </w:r>
            <w:r w:rsidRPr="51746C73">
              <w:rPr>
                <w:rFonts w:ascii="Calibri" w:eastAsia="Calibri" w:hAnsi="Calibri" w:cs="Calibri"/>
              </w:rPr>
              <w:t>September 2024</w:t>
            </w:r>
          </w:p>
        </w:tc>
        <w:tc>
          <w:tcPr>
            <w:tcW w:w="709" w:type="dxa"/>
          </w:tcPr>
          <w:p w:rsidR="00EC1F86" w:rsidRDefault="00EC1F86" w:rsidP="00A65F00">
            <w:r>
              <w:t>A.4</w:t>
            </w:r>
          </w:p>
        </w:tc>
        <w:tc>
          <w:tcPr>
            <w:tcW w:w="4394" w:type="dxa"/>
          </w:tcPr>
          <w:p w:rsidR="00EC1F86" w:rsidRDefault="00EC1F86" w:rsidP="00A65F00">
            <w:pPr>
              <w:rPr>
                <w:rFonts w:eastAsiaTheme="minorEastAsia"/>
                <w:color w:val="000000" w:themeColor="text1"/>
              </w:rPr>
            </w:pPr>
            <w:r w:rsidRPr="51746C73">
              <w:rPr>
                <w:rFonts w:eastAsiaTheme="minorEastAsia"/>
                <w:b/>
                <w:bCs/>
                <w:color w:val="000000" w:themeColor="text1"/>
              </w:rPr>
              <w:t xml:space="preserve"> </w:t>
            </w:r>
            <w:r w:rsidRPr="51746C73">
              <w:rPr>
                <w:rFonts w:eastAsiaTheme="minorEastAsia"/>
                <w:color w:val="000000" w:themeColor="text1"/>
              </w:rPr>
              <w:t>Open Data Unit to update the board on any changes with the Engagement Fund.</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September 2024</w:t>
            </w:r>
          </w:p>
        </w:tc>
        <w:tc>
          <w:tcPr>
            <w:tcW w:w="709" w:type="dxa"/>
          </w:tcPr>
          <w:p w:rsidR="00EC1F86" w:rsidRDefault="00EC1F86" w:rsidP="00A65F00">
            <w:r>
              <w:t>A.5</w:t>
            </w:r>
          </w:p>
        </w:tc>
        <w:tc>
          <w:tcPr>
            <w:tcW w:w="4394" w:type="dxa"/>
          </w:tcPr>
          <w:p w:rsidR="00EC1F86" w:rsidRDefault="00EC1F86" w:rsidP="00A65F00">
            <w:pPr>
              <w:rPr>
                <w:rFonts w:eastAsiaTheme="minorEastAsia"/>
              </w:rPr>
            </w:pPr>
            <w:r w:rsidRPr="51746C73">
              <w:rPr>
                <w:rFonts w:eastAsiaTheme="minorEastAsia"/>
              </w:rPr>
              <w:t xml:space="preserve">The Secretariat is tasked with continuously updating the strategy implementation plan and using it to report on progress to the Board at the next meeting. </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r>
              <w:t xml:space="preserve"> </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September 2024</w:t>
            </w:r>
          </w:p>
        </w:tc>
        <w:tc>
          <w:tcPr>
            <w:tcW w:w="709" w:type="dxa"/>
          </w:tcPr>
          <w:p w:rsidR="00EC1F86" w:rsidRDefault="00EC1F86" w:rsidP="00A65F00">
            <w:r>
              <w:t>A.6</w:t>
            </w:r>
          </w:p>
        </w:tc>
        <w:tc>
          <w:tcPr>
            <w:tcW w:w="4394" w:type="dxa"/>
          </w:tcPr>
          <w:p w:rsidR="00EC1F86" w:rsidRDefault="00EC1F86" w:rsidP="00A65F00">
            <w:pPr>
              <w:rPr>
                <w:rFonts w:eastAsiaTheme="minorEastAsia"/>
                <w:b/>
                <w:bCs/>
              </w:rPr>
            </w:pPr>
            <w:r w:rsidRPr="51746C73">
              <w:rPr>
                <w:rFonts w:eastAsiaTheme="minorEastAsia"/>
              </w:rPr>
              <w:t>The Secretariat is tasked with sending a letter of support to Data Salsa.</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September 2024</w:t>
            </w:r>
          </w:p>
        </w:tc>
        <w:tc>
          <w:tcPr>
            <w:tcW w:w="709" w:type="dxa"/>
          </w:tcPr>
          <w:p w:rsidR="00EC1F86" w:rsidRDefault="00EC1F86" w:rsidP="00A65F00">
            <w:r>
              <w:t>A.7</w:t>
            </w:r>
          </w:p>
        </w:tc>
        <w:tc>
          <w:tcPr>
            <w:tcW w:w="4394" w:type="dxa"/>
          </w:tcPr>
          <w:p w:rsidR="00EC1F86" w:rsidRDefault="00EC1F86" w:rsidP="00A65F00">
            <w:pPr>
              <w:rPr>
                <w:rFonts w:eastAsiaTheme="minorEastAsia"/>
                <w:b/>
                <w:bCs/>
              </w:rPr>
            </w:pPr>
            <w:r w:rsidRPr="51746C73">
              <w:rPr>
                <w:rFonts w:eastAsiaTheme="minorEastAsia"/>
              </w:rPr>
              <w:t>The Secretariat is tasked with recirculating the Data Salsa Presentation.</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25</w:t>
            </w:r>
            <w:r w:rsidRPr="51746C73">
              <w:rPr>
                <w:rFonts w:ascii="Calibri" w:eastAsia="Calibri" w:hAnsi="Calibri" w:cs="Calibri"/>
                <w:vertAlign w:val="superscript"/>
              </w:rPr>
              <w:t>th</w:t>
            </w:r>
            <w:r w:rsidRPr="51746C73">
              <w:rPr>
                <w:rFonts w:ascii="Calibri" w:eastAsia="Calibri" w:hAnsi="Calibri" w:cs="Calibri"/>
              </w:rPr>
              <w:t xml:space="preserve"> September 2024</w:t>
            </w:r>
          </w:p>
        </w:tc>
        <w:tc>
          <w:tcPr>
            <w:tcW w:w="709" w:type="dxa"/>
          </w:tcPr>
          <w:p w:rsidR="00EC1F86" w:rsidRDefault="00EC1F86" w:rsidP="00A65F00">
            <w:r>
              <w:t>A.8</w:t>
            </w:r>
          </w:p>
        </w:tc>
        <w:tc>
          <w:tcPr>
            <w:tcW w:w="4394" w:type="dxa"/>
          </w:tcPr>
          <w:p w:rsidR="00EC1F86" w:rsidRDefault="00EC1F86" w:rsidP="00A65F00">
            <w:pPr>
              <w:rPr>
                <w:rFonts w:eastAsiaTheme="minorEastAsia"/>
              </w:rPr>
            </w:pPr>
            <w:r w:rsidRPr="51746C73">
              <w:rPr>
                <w:rFonts w:eastAsiaTheme="minorEastAsia"/>
              </w:rPr>
              <w:t xml:space="preserve">The Secretariat is tasked with sending out a poll to confirm available dates for the December ODGB Meeting. </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p w:rsidR="00EC1F86" w:rsidRDefault="00EC1F86" w:rsidP="00A65F00"/>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A.1</w:t>
            </w:r>
          </w:p>
        </w:tc>
        <w:tc>
          <w:tcPr>
            <w:tcW w:w="4394" w:type="dxa"/>
          </w:tcPr>
          <w:p w:rsidR="00EC1F86" w:rsidRDefault="00EC1F86" w:rsidP="00A65F00">
            <w:r w:rsidRPr="51746C73">
              <w:rPr>
                <w:color w:val="000000" w:themeColor="text1"/>
              </w:rPr>
              <w:t>Update and complete outstanding items.</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A.2</w:t>
            </w:r>
          </w:p>
        </w:tc>
        <w:tc>
          <w:tcPr>
            <w:tcW w:w="4394" w:type="dxa"/>
          </w:tcPr>
          <w:p w:rsidR="00EC1F86" w:rsidRDefault="00EC1F86" w:rsidP="00A65F00">
            <w:pPr>
              <w:rPr>
                <w:color w:val="000000" w:themeColor="text1"/>
              </w:rPr>
            </w:pPr>
            <w:r>
              <w:t>Send an updated version of the March minutes to the board before publishing them on the portal.</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p w:rsidR="00EC1F86"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A.3</w:t>
            </w:r>
          </w:p>
        </w:tc>
        <w:tc>
          <w:tcPr>
            <w:tcW w:w="4394" w:type="dxa"/>
          </w:tcPr>
          <w:p w:rsidR="00EC1F86" w:rsidRDefault="00EC1F86" w:rsidP="00A65F00">
            <w:pPr>
              <w:rPr>
                <w:color w:val="000000" w:themeColor="text1"/>
              </w:rPr>
            </w:pPr>
            <w:r w:rsidRPr="51746C73">
              <w:rPr>
                <w:color w:val="000000" w:themeColor="text1"/>
              </w:rPr>
              <w:t>Publish the March minutes and May Progress Report on the portal.</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A.4</w:t>
            </w:r>
          </w:p>
        </w:tc>
        <w:tc>
          <w:tcPr>
            <w:tcW w:w="4394" w:type="dxa"/>
          </w:tcPr>
          <w:p w:rsidR="00EC1F86" w:rsidRDefault="00EC1F86" w:rsidP="00A65F00">
            <w:pPr>
              <w:rPr>
                <w:color w:val="000000" w:themeColor="text1"/>
              </w:rPr>
            </w:pPr>
            <w:r w:rsidRPr="51746C73">
              <w:rPr>
                <w:color w:val="000000" w:themeColor="text1"/>
              </w:rPr>
              <w:t xml:space="preserve">Open Data Unit to update the Board on any High Value Dataset progress or new information. </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A.5</w:t>
            </w:r>
          </w:p>
        </w:tc>
        <w:tc>
          <w:tcPr>
            <w:tcW w:w="4394" w:type="dxa"/>
          </w:tcPr>
          <w:p w:rsidR="00EC1F86" w:rsidRDefault="00EC1F86" w:rsidP="00A65F00">
            <w:pPr>
              <w:rPr>
                <w:color w:val="000000" w:themeColor="text1"/>
              </w:rPr>
            </w:pPr>
            <w:r w:rsidRPr="51746C73">
              <w:rPr>
                <w:color w:val="000000" w:themeColor="text1"/>
              </w:rPr>
              <w:t>Open Data Unit to send Engagement Fund Progress Reports to the Board Members</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A.6</w:t>
            </w:r>
          </w:p>
        </w:tc>
        <w:tc>
          <w:tcPr>
            <w:tcW w:w="4394" w:type="dxa"/>
          </w:tcPr>
          <w:p w:rsidR="00EC1F86" w:rsidRDefault="00EC1F86" w:rsidP="00A65F00">
            <w:pPr>
              <w:rPr>
                <w:color w:val="000000" w:themeColor="text1"/>
              </w:rPr>
            </w:pPr>
            <w:r w:rsidRPr="51746C73">
              <w:rPr>
                <w:color w:val="000000" w:themeColor="text1"/>
              </w:rPr>
              <w:t xml:space="preserve">Open Data Unit to update the Board on the tendering process for a new contract for portal management. </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rsidRPr="00C42CDD">
              <w:rPr>
                <w:highlight w:val="yellow"/>
              </w:rPr>
              <w:t>No update available yet</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A.7</w:t>
            </w:r>
          </w:p>
        </w:tc>
        <w:tc>
          <w:tcPr>
            <w:tcW w:w="4394" w:type="dxa"/>
          </w:tcPr>
          <w:p w:rsidR="00EC1F86" w:rsidRDefault="00EC1F86" w:rsidP="00A65F00">
            <w:pPr>
              <w:rPr>
                <w:color w:val="000000" w:themeColor="text1"/>
              </w:rPr>
            </w:pPr>
            <w:r w:rsidRPr="51746C73">
              <w:rPr>
                <w:color w:val="000000" w:themeColor="text1"/>
              </w:rPr>
              <w:t>The Secretariat is tasked with circulating the slides from Lorenzo's presentation</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A.8</w:t>
            </w:r>
          </w:p>
        </w:tc>
        <w:tc>
          <w:tcPr>
            <w:tcW w:w="4394" w:type="dxa"/>
          </w:tcPr>
          <w:p w:rsidR="00EC1F86" w:rsidRDefault="00EC1F86" w:rsidP="00A65F00">
            <w:pPr>
              <w:rPr>
                <w:color w:val="000000" w:themeColor="text1"/>
              </w:rPr>
            </w:pPr>
            <w:r w:rsidRPr="51746C73">
              <w:rPr>
                <w:color w:val="000000" w:themeColor="text1"/>
              </w:rPr>
              <w:t>Create an item of discussion for the next ODGB Meeting on AI and its relationship with Open Data and the Open Data Portal</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rsidRPr="00C42CDD">
              <w:rPr>
                <w:highlight w:val="yellow"/>
              </w:rPr>
              <w:t>In progress</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A.9</w:t>
            </w:r>
          </w:p>
        </w:tc>
        <w:tc>
          <w:tcPr>
            <w:tcW w:w="4394" w:type="dxa"/>
          </w:tcPr>
          <w:p w:rsidR="00EC1F86" w:rsidRDefault="00EC1F86" w:rsidP="00A65F00">
            <w:pPr>
              <w:jc w:val="both"/>
              <w:rPr>
                <w:rFonts w:eastAsiaTheme="minorEastAsia"/>
                <w:color w:val="000000" w:themeColor="text1"/>
              </w:rPr>
            </w:pPr>
            <w:r w:rsidRPr="51746C73">
              <w:rPr>
                <w:color w:val="000000" w:themeColor="text1"/>
              </w:rPr>
              <w:t xml:space="preserve">Open Data Unit to send out </w:t>
            </w:r>
            <w:r w:rsidRPr="51746C73">
              <w:rPr>
                <w:rFonts w:eastAsiaTheme="minorEastAsia"/>
                <w:color w:val="000000" w:themeColor="text1"/>
              </w:rPr>
              <w:t>Strategy Implementation (Action Plan) to the Board for review.</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A.10</w:t>
            </w:r>
          </w:p>
        </w:tc>
        <w:tc>
          <w:tcPr>
            <w:tcW w:w="4394" w:type="dxa"/>
          </w:tcPr>
          <w:p w:rsidR="00EC1F86" w:rsidRDefault="00EC1F86" w:rsidP="00A65F00">
            <w:pPr>
              <w:rPr>
                <w:rFonts w:eastAsiaTheme="minorEastAsia"/>
                <w:color w:val="000000" w:themeColor="text1"/>
              </w:rPr>
            </w:pPr>
            <w:r w:rsidRPr="51746C73">
              <w:rPr>
                <w:color w:val="000000" w:themeColor="text1"/>
              </w:rPr>
              <w:t xml:space="preserve">Board to send feedback to Open Data Unit confirming the correct headings in which to </w:t>
            </w:r>
            <w:r w:rsidRPr="51746C73">
              <w:rPr>
                <w:color w:val="000000" w:themeColor="text1"/>
              </w:rPr>
              <w:lastRenderedPageBreak/>
              <w:t xml:space="preserve">use for the </w:t>
            </w:r>
            <w:r w:rsidRPr="51746C73">
              <w:rPr>
                <w:rFonts w:eastAsiaTheme="minorEastAsia"/>
                <w:color w:val="000000" w:themeColor="text1"/>
              </w:rPr>
              <w:t xml:space="preserve">Strategy Implementation (Action Plan) </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lastRenderedPageBreak/>
              <w:t>Board</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A.11</w:t>
            </w:r>
          </w:p>
        </w:tc>
        <w:tc>
          <w:tcPr>
            <w:tcW w:w="4394" w:type="dxa"/>
          </w:tcPr>
          <w:p w:rsidR="00EC1F86" w:rsidRDefault="00EC1F86" w:rsidP="00A65F00">
            <w:pPr>
              <w:rPr>
                <w:rFonts w:eastAsiaTheme="minorEastAsia"/>
              </w:rPr>
            </w:pPr>
            <w:r w:rsidRPr="51746C73">
              <w:rPr>
                <w:rFonts w:eastAsiaTheme="minorEastAsia"/>
                <w:color w:val="000000" w:themeColor="text1"/>
              </w:rPr>
              <w:t xml:space="preserve">Sub- committee to be formed to finalise Strategy Implementation (Action Plan) </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 &amp;</w:t>
            </w:r>
          </w:p>
          <w:p w:rsidR="00EC1F86" w:rsidRDefault="00EC1F86" w:rsidP="00A65F00">
            <w:pPr>
              <w:rPr>
                <w:rFonts w:ascii="Calibri" w:eastAsia="Calibri" w:hAnsi="Calibri" w:cs="Calibri"/>
                <w:b/>
                <w:bCs/>
              </w:rPr>
            </w:pPr>
            <w:r w:rsidRPr="51746C73">
              <w:rPr>
                <w:rFonts w:ascii="Calibri" w:eastAsia="Calibri" w:hAnsi="Calibri" w:cs="Calibri"/>
                <w:b/>
                <w:bCs/>
              </w:rPr>
              <w:t>Board</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A.12</w:t>
            </w:r>
          </w:p>
        </w:tc>
        <w:tc>
          <w:tcPr>
            <w:tcW w:w="4394" w:type="dxa"/>
          </w:tcPr>
          <w:p w:rsidR="00EC1F86" w:rsidRDefault="00EC1F86" w:rsidP="00A65F00">
            <w:pPr>
              <w:rPr>
                <w:rFonts w:eastAsiaTheme="minorEastAsia"/>
              </w:rPr>
            </w:pPr>
            <w:r w:rsidRPr="51746C73">
              <w:rPr>
                <w:rFonts w:eastAsiaTheme="minorEastAsia"/>
              </w:rPr>
              <w:t>Open Data Governance Board to send any additional written feedback to the Open Data Unit by the 13</w:t>
            </w:r>
            <w:r w:rsidRPr="51746C73">
              <w:rPr>
                <w:rFonts w:eastAsiaTheme="minorEastAsia"/>
                <w:vertAlign w:val="superscript"/>
              </w:rPr>
              <w:t>th</w:t>
            </w:r>
            <w:r w:rsidRPr="51746C73">
              <w:rPr>
                <w:rFonts w:eastAsiaTheme="minorEastAsia"/>
              </w:rPr>
              <w:t xml:space="preserve"> June, 2 weeks from the meeting.</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Board</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29</w:t>
            </w:r>
            <w:r w:rsidRPr="51746C73">
              <w:rPr>
                <w:rFonts w:ascii="Calibri" w:eastAsia="Calibri" w:hAnsi="Calibri" w:cs="Calibri"/>
                <w:vertAlign w:val="superscript"/>
              </w:rPr>
              <w:t>th</w:t>
            </w:r>
            <w:r w:rsidRPr="51746C73">
              <w:rPr>
                <w:rFonts w:ascii="Calibri" w:eastAsia="Calibri" w:hAnsi="Calibri" w:cs="Calibri"/>
              </w:rPr>
              <w:t xml:space="preserve"> May 2024</w:t>
            </w:r>
          </w:p>
        </w:tc>
        <w:tc>
          <w:tcPr>
            <w:tcW w:w="709" w:type="dxa"/>
          </w:tcPr>
          <w:p w:rsidR="00EC1F86" w:rsidRDefault="00EC1F86" w:rsidP="00A65F00">
            <w:r>
              <w:t>A.13</w:t>
            </w:r>
          </w:p>
        </w:tc>
        <w:tc>
          <w:tcPr>
            <w:tcW w:w="4394" w:type="dxa"/>
          </w:tcPr>
          <w:p w:rsidR="00EC1F86" w:rsidRDefault="00EC1F86" w:rsidP="00A65F00">
            <w:pPr>
              <w:rPr>
                <w:rFonts w:eastAsiaTheme="minorEastAsia"/>
              </w:rPr>
            </w:pPr>
            <w:r w:rsidRPr="51746C73">
              <w:rPr>
                <w:rFonts w:eastAsiaTheme="minorEastAsia"/>
              </w:rPr>
              <w:t>Open Data Unit to circulate updated Communications Plan with the Open Data Governance Board once all feedback has been received.</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A.1</w:t>
            </w:r>
          </w:p>
        </w:tc>
        <w:tc>
          <w:tcPr>
            <w:tcW w:w="4394" w:type="dxa"/>
          </w:tcPr>
          <w:p w:rsidR="00EC1F86" w:rsidRPr="3C3C9F5A" w:rsidRDefault="00EC1F86" w:rsidP="00A65F00">
            <w:pPr>
              <w:rPr>
                <w:color w:val="000000" w:themeColor="text1"/>
              </w:rPr>
            </w:pPr>
            <w:r w:rsidRPr="51746C73">
              <w:rPr>
                <w:color w:val="000000" w:themeColor="text1"/>
              </w:rPr>
              <w:t>Update and complete outstanding items.</w:t>
            </w: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00645B68"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A.2</w:t>
            </w:r>
          </w:p>
        </w:tc>
        <w:tc>
          <w:tcPr>
            <w:tcW w:w="4394" w:type="dxa"/>
          </w:tcPr>
          <w:p w:rsidR="00EC1F86" w:rsidRPr="3C3C9F5A" w:rsidRDefault="00EC1F86" w:rsidP="00A65F00">
            <w:pPr>
              <w:rPr>
                <w:color w:val="000000" w:themeColor="text1"/>
              </w:rPr>
            </w:pPr>
            <w:r w:rsidRPr="51746C73">
              <w:rPr>
                <w:color w:val="000000" w:themeColor="text1"/>
              </w:rPr>
              <w:t>Send an updated version of the March minutes to the board before publishing them on the portal.</w:t>
            </w: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00645B68"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A.3</w:t>
            </w:r>
          </w:p>
          <w:p w:rsidR="00EC1F86" w:rsidRDefault="00EC1F86" w:rsidP="00A65F00"/>
        </w:tc>
        <w:tc>
          <w:tcPr>
            <w:tcW w:w="4394" w:type="dxa"/>
          </w:tcPr>
          <w:p w:rsidR="00EC1F86" w:rsidRPr="3C3C9F5A" w:rsidRDefault="00EC1F86" w:rsidP="00A65F00">
            <w:pPr>
              <w:rPr>
                <w:color w:val="000000" w:themeColor="text1"/>
              </w:rPr>
            </w:pPr>
            <w:r w:rsidRPr="51746C73">
              <w:rPr>
                <w:color w:val="000000" w:themeColor="text1"/>
              </w:rPr>
              <w:t xml:space="preserve">Publish the December minutes and March Progress Report on the portal </w:t>
            </w: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00645B68"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A.4</w:t>
            </w:r>
          </w:p>
          <w:p w:rsidR="00EC1F86" w:rsidRDefault="00EC1F86" w:rsidP="00A65F00"/>
        </w:tc>
        <w:tc>
          <w:tcPr>
            <w:tcW w:w="4394" w:type="dxa"/>
          </w:tcPr>
          <w:p w:rsidR="00EC1F86" w:rsidRPr="3C3C9F5A" w:rsidRDefault="00EC1F86" w:rsidP="00A65F00">
            <w:pPr>
              <w:jc w:val="both"/>
              <w:rPr>
                <w:b/>
                <w:bCs/>
                <w:color w:val="000000" w:themeColor="text1"/>
              </w:rPr>
            </w:pPr>
            <w:r w:rsidRPr="51746C73">
              <w:rPr>
                <w:color w:val="000000" w:themeColor="text1"/>
              </w:rPr>
              <w:t>The Secretariat is tasked with circulating a selection of spotlights from the 2023/24 Engagement Fund, potentially including their final reports, to the Board before the next board meeting.</w:t>
            </w:r>
          </w:p>
          <w:p w:rsidR="00EC1F86" w:rsidRPr="3C3C9F5A" w:rsidRDefault="00EC1F86" w:rsidP="00A65F00">
            <w:pPr>
              <w:rPr>
                <w:color w:val="000000" w:themeColor="text1"/>
              </w:rPr>
            </w:pP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A.5</w:t>
            </w:r>
          </w:p>
          <w:p w:rsidR="00EC1F86" w:rsidRDefault="00EC1F86" w:rsidP="00A65F00"/>
        </w:tc>
        <w:tc>
          <w:tcPr>
            <w:tcW w:w="4394" w:type="dxa"/>
          </w:tcPr>
          <w:p w:rsidR="00EC1F86" w:rsidRPr="3C3C9F5A" w:rsidRDefault="00EC1F86" w:rsidP="00A65F00">
            <w:pPr>
              <w:jc w:val="both"/>
              <w:rPr>
                <w:b/>
                <w:bCs/>
                <w:color w:val="000000" w:themeColor="text1"/>
              </w:rPr>
            </w:pPr>
            <w:r w:rsidRPr="51746C73">
              <w:rPr>
                <w:color w:val="000000" w:themeColor="text1"/>
              </w:rPr>
              <w:t>The Open Data Unit is responsible for presenting a comprehensive tracker report at the upcoming board meeting. This report will feature a Quarter-by-quarter analysis covering the last 12 months, specifically focusing on comparing the last three months with the corresponding period from the previous year.</w:t>
            </w:r>
          </w:p>
          <w:p w:rsidR="00EC1F86" w:rsidRPr="3C3C9F5A" w:rsidRDefault="00EC1F86" w:rsidP="00A65F00">
            <w:pPr>
              <w:rPr>
                <w:color w:val="000000" w:themeColor="text1"/>
              </w:rPr>
            </w:pP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00645B68"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A.6</w:t>
            </w:r>
          </w:p>
          <w:p w:rsidR="00EC1F86" w:rsidRDefault="00EC1F86" w:rsidP="00A65F00"/>
        </w:tc>
        <w:tc>
          <w:tcPr>
            <w:tcW w:w="4394" w:type="dxa"/>
          </w:tcPr>
          <w:p w:rsidR="00EC1F86" w:rsidRPr="3C3C9F5A" w:rsidRDefault="00EC1F86" w:rsidP="00A65F00">
            <w:pPr>
              <w:rPr>
                <w:b/>
                <w:bCs/>
                <w:color w:val="000000" w:themeColor="text1"/>
              </w:rPr>
            </w:pPr>
            <w:r w:rsidRPr="51746C73">
              <w:rPr>
                <w:color w:val="000000" w:themeColor="text1"/>
              </w:rPr>
              <w:t>The Secretariat is directed to collaborate with the communications team to devise an effective marketing strategy for data.gov.ie. This strategy will be integrated into the new Communications Strategy.</w:t>
            </w: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00645B68"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rsidRPr="00C42CDD">
              <w:rPr>
                <w:highlight w:val="yellow"/>
              </w:rPr>
              <w:t>Ongoing</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A.7</w:t>
            </w:r>
          </w:p>
          <w:p w:rsidR="00EC1F86" w:rsidRDefault="00EC1F86" w:rsidP="00A65F00"/>
        </w:tc>
        <w:tc>
          <w:tcPr>
            <w:tcW w:w="4394" w:type="dxa"/>
          </w:tcPr>
          <w:p w:rsidR="00EC1F86" w:rsidRPr="3C3C9F5A" w:rsidRDefault="00EC1F86" w:rsidP="00A65F00">
            <w:pPr>
              <w:rPr>
                <w:b/>
                <w:bCs/>
                <w:color w:val="000000" w:themeColor="text1"/>
              </w:rPr>
            </w:pPr>
            <w:r w:rsidRPr="51746C73">
              <w:rPr>
                <w:color w:val="000000" w:themeColor="text1"/>
              </w:rPr>
              <w:t>The Secretariat must update the YouTube video content on data.gov.ie with more recent material, potentially sourced from Smart Dublin</w:t>
            </w: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Secretariat</w:t>
            </w:r>
          </w:p>
          <w:p w:rsidR="00EC1F86" w:rsidRPr="00645B68" w:rsidRDefault="00EC1F86" w:rsidP="00A65F00">
            <w:pPr>
              <w:rPr>
                <w:rFonts w:ascii="Calibri" w:eastAsia="Calibri" w:hAnsi="Calibri" w:cs="Calibri"/>
                <w:b/>
                <w:bCs/>
              </w:rPr>
            </w:pP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Pr="00F34B8D"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tc>
        <w:tc>
          <w:tcPr>
            <w:tcW w:w="709" w:type="dxa"/>
          </w:tcPr>
          <w:p w:rsidR="00EC1F86" w:rsidRDefault="00EC1F86" w:rsidP="00A65F00">
            <w:r>
              <w:t>A.8</w:t>
            </w:r>
          </w:p>
          <w:p w:rsidR="00EC1F86" w:rsidRDefault="00EC1F86" w:rsidP="00A65F00"/>
        </w:tc>
        <w:tc>
          <w:tcPr>
            <w:tcW w:w="4394" w:type="dxa"/>
          </w:tcPr>
          <w:p w:rsidR="00EC1F86" w:rsidRPr="3C3C9F5A" w:rsidRDefault="00EC1F86" w:rsidP="00A65F00">
            <w:pPr>
              <w:rPr>
                <w:b/>
                <w:bCs/>
                <w:color w:val="000000" w:themeColor="text1"/>
              </w:rPr>
            </w:pPr>
            <w:r w:rsidRPr="51746C73">
              <w:rPr>
                <w:color w:val="000000" w:themeColor="text1"/>
              </w:rPr>
              <w:t>The Open Data Unit is anticipated to receive a 300-page report detailing the findings of an EU study on impact.</w:t>
            </w:r>
          </w:p>
        </w:tc>
        <w:tc>
          <w:tcPr>
            <w:tcW w:w="1559" w:type="dxa"/>
          </w:tcPr>
          <w:p w:rsidR="00EC1F86" w:rsidRPr="00645B68" w:rsidRDefault="00EC1F86" w:rsidP="00A65F00">
            <w:pPr>
              <w:rPr>
                <w:rFonts w:ascii="Calibri" w:eastAsia="Calibri" w:hAnsi="Calibri" w:cs="Calibri"/>
                <w:b/>
                <w:bCs/>
              </w:rPr>
            </w:pPr>
            <w:r w:rsidRPr="51746C73">
              <w:rPr>
                <w:rFonts w:ascii="Calibri" w:eastAsia="Calibri" w:hAnsi="Calibri" w:cs="Calibri"/>
                <w:b/>
                <w:bCs/>
              </w:rPr>
              <w:t>Board</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A.9</w:t>
            </w:r>
          </w:p>
          <w:p w:rsidR="00EC1F86" w:rsidRDefault="00EC1F86" w:rsidP="00A65F00"/>
        </w:tc>
        <w:tc>
          <w:tcPr>
            <w:tcW w:w="4394" w:type="dxa"/>
          </w:tcPr>
          <w:p w:rsidR="00EC1F86" w:rsidRDefault="00EC1F86" w:rsidP="00A65F00">
            <w:pPr>
              <w:jc w:val="both"/>
              <w:rPr>
                <w:color w:val="000000" w:themeColor="text1"/>
              </w:rPr>
            </w:pPr>
            <w:r w:rsidRPr="51746C73">
              <w:rPr>
                <w:color w:val="000000" w:themeColor="text1"/>
              </w:rPr>
              <w:t>The Secretariat will engage in internal discussions regarding implementing an impact page/tab on data.gov.ie. An update on this matter will be provided at the subsequent board meeting.</w:t>
            </w:r>
          </w:p>
          <w:p w:rsidR="00EC1F86" w:rsidRDefault="00EC1F86" w:rsidP="00A65F00">
            <w:pPr>
              <w:rPr>
                <w:color w:val="000000" w:themeColor="text1"/>
              </w:rPr>
            </w:pP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rsidRPr="00C42CDD">
              <w:rPr>
                <w:highlight w:val="yellow"/>
              </w:rPr>
              <w:t>Ongoing</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lastRenderedPageBreak/>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A.10</w:t>
            </w:r>
          </w:p>
          <w:p w:rsidR="00EC1F86" w:rsidRDefault="00EC1F86" w:rsidP="00A65F00"/>
        </w:tc>
        <w:tc>
          <w:tcPr>
            <w:tcW w:w="4394" w:type="dxa"/>
          </w:tcPr>
          <w:p w:rsidR="00EC1F86" w:rsidRDefault="00EC1F86" w:rsidP="00A65F00">
            <w:pPr>
              <w:rPr>
                <w:b/>
                <w:bCs/>
                <w:color w:val="000000" w:themeColor="text1"/>
              </w:rPr>
            </w:pPr>
            <w:r w:rsidRPr="51746C73">
              <w:rPr>
                <w:color w:val="000000" w:themeColor="text1"/>
              </w:rPr>
              <w:t>The Secretariat is to distribute a draft of the communications plan to the Board for review and comments once it is finalised.</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A.11</w:t>
            </w:r>
          </w:p>
          <w:p w:rsidR="00EC1F86" w:rsidRDefault="00EC1F86" w:rsidP="00A65F00"/>
        </w:tc>
        <w:tc>
          <w:tcPr>
            <w:tcW w:w="4394" w:type="dxa"/>
          </w:tcPr>
          <w:p w:rsidR="00EC1F86" w:rsidRDefault="00EC1F86" w:rsidP="00A65F00">
            <w:pPr>
              <w:jc w:val="both"/>
              <w:rPr>
                <w:color w:val="000000" w:themeColor="text1"/>
              </w:rPr>
            </w:pPr>
            <w:r w:rsidRPr="51746C73">
              <w:rPr>
                <w:color w:val="000000" w:themeColor="text1"/>
              </w:rPr>
              <w:t xml:space="preserve">The Secretariat is tasked with reviewing the guidance document held by the Open Data Unit and subsequently issuing guidance to Public Sector Bodies (PSBs) regarding the tagging of datasets. </w:t>
            </w:r>
          </w:p>
          <w:p w:rsidR="00EC1F86" w:rsidRDefault="00EC1F86" w:rsidP="00A65F00">
            <w:pPr>
              <w:rPr>
                <w:color w:val="000000" w:themeColor="text1"/>
              </w:rPr>
            </w:pP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rsidRPr="00B42A16">
              <w:rPr>
                <w:highlight w:val="yellow"/>
              </w:rPr>
              <w:t>TBC</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A.12</w:t>
            </w:r>
          </w:p>
          <w:p w:rsidR="00EC1F86" w:rsidRDefault="00EC1F86" w:rsidP="00A65F00"/>
        </w:tc>
        <w:tc>
          <w:tcPr>
            <w:tcW w:w="4394" w:type="dxa"/>
          </w:tcPr>
          <w:p w:rsidR="00EC1F86" w:rsidRDefault="00EC1F86" w:rsidP="00A65F00">
            <w:r w:rsidRPr="51746C73">
              <w:rPr>
                <w:rFonts w:ascii="Calibri" w:eastAsia="Calibri" w:hAnsi="Calibri" w:cs="Calibri"/>
              </w:rPr>
              <w:t xml:space="preserve"> The Secretariat will prepare concise impact reports from data.gov.ie and a local authority potentially using Engagement Fund Winners. These reports will be published on the local authority’s website and data.gov.ie. </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 xml:space="preserve">Secretariat </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A.13</w:t>
            </w:r>
          </w:p>
          <w:p w:rsidR="00EC1F86" w:rsidRDefault="00EC1F86" w:rsidP="00A65F00"/>
        </w:tc>
        <w:tc>
          <w:tcPr>
            <w:tcW w:w="4394" w:type="dxa"/>
          </w:tcPr>
          <w:p w:rsidR="00EC1F86" w:rsidRDefault="00EC1F86" w:rsidP="00A65F00">
            <w:pPr>
              <w:jc w:val="both"/>
              <w:rPr>
                <w:b/>
                <w:bCs/>
                <w:color w:val="000000" w:themeColor="text1"/>
              </w:rPr>
            </w:pPr>
            <w:r w:rsidRPr="51746C73">
              <w:rPr>
                <w:color w:val="000000" w:themeColor="text1"/>
              </w:rPr>
              <w:t>Schedule agenda item for the upcoming Open Data Governance Board (ODGB) meeting to discuss the Open Data Budget for 2025, ensuring alignment with the Department's budgetary process.</w:t>
            </w:r>
          </w:p>
          <w:p w:rsidR="00EC1F86" w:rsidRDefault="00EC1F86" w:rsidP="00A65F00">
            <w:pPr>
              <w:rPr>
                <w:color w:val="000000" w:themeColor="text1"/>
              </w:rPr>
            </w:pP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A.14</w:t>
            </w:r>
          </w:p>
          <w:p w:rsidR="00EC1F86" w:rsidRDefault="00EC1F86" w:rsidP="00A65F00"/>
        </w:tc>
        <w:tc>
          <w:tcPr>
            <w:tcW w:w="4394" w:type="dxa"/>
          </w:tcPr>
          <w:p w:rsidR="00EC1F86" w:rsidRDefault="00EC1F86" w:rsidP="00A65F00">
            <w:pPr>
              <w:jc w:val="both"/>
              <w:rPr>
                <w:color w:val="000000" w:themeColor="text1"/>
              </w:rPr>
            </w:pPr>
            <w:r w:rsidRPr="51746C73">
              <w:rPr>
                <w:b/>
                <w:bCs/>
                <w:color w:val="000000" w:themeColor="text1"/>
              </w:rPr>
              <w:t> </w:t>
            </w:r>
            <w:r w:rsidRPr="51746C73">
              <w:rPr>
                <w:color w:val="000000" w:themeColor="text1"/>
              </w:rPr>
              <w:t>Restructure ODS 23 – 27 Action plan: Divide goals into halves instead of quarters to facilitate implementation and resource allocation. Add desired outcomes for each goal to provide clarity and direction for implementation efforts. Revise the format to include bullet points and new columns for tracking progress and providing detailed information. Explore the possibility of incorporating visual aids such as traffic lights or creating a potential risks register to enhance action plan monitoring. Further, action points in Excel should be developed to ensure clarity and efficiency in tracking and implementation.</w:t>
            </w:r>
          </w:p>
          <w:p w:rsidR="00EC1F86" w:rsidRDefault="00EC1F86" w:rsidP="00A65F00">
            <w:pPr>
              <w:rPr>
                <w:color w:val="000000" w:themeColor="text1"/>
              </w:rPr>
            </w:pP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A.15</w:t>
            </w:r>
          </w:p>
          <w:p w:rsidR="00EC1F86" w:rsidRDefault="00EC1F86" w:rsidP="00A65F00"/>
        </w:tc>
        <w:tc>
          <w:tcPr>
            <w:tcW w:w="4394" w:type="dxa"/>
          </w:tcPr>
          <w:p w:rsidR="00EC1F86" w:rsidRDefault="00EC1F86" w:rsidP="00A65F00">
            <w:pPr>
              <w:rPr>
                <w:color w:val="000000" w:themeColor="text1"/>
              </w:rPr>
            </w:pPr>
            <w:r w:rsidRPr="51746C73">
              <w:rPr>
                <w:color w:val="000000" w:themeColor="text1"/>
              </w:rPr>
              <w:t>Categorise Outcome Measurements: Categorise outcomes in the Open Data Outcome Measurement Slide into pillars 1, 2, and 3, and include time-based indicators such as boxes or traffic lights.</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A.16</w:t>
            </w:r>
          </w:p>
          <w:p w:rsidR="00EC1F86" w:rsidRDefault="00EC1F86" w:rsidP="00A65F00"/>
        </w:tc>
        <w:tc>
          <w:tcPr>
            <w:tcW w:w="4394" w:type="dxa"/>
          </w:tcPr>
          <w:p w:rsidR="00EC1F86" w:rsidRDefault="00EC1F86" w:rsidP="00A65F00">
            <w:pPr>
              <w:rPr>
                <w:color w:val="000000" w:themeColor="text1"/>
              </w:rPr>
            </w:pPr>
            <w:r w:rsidRPr="51746C73">
              <w:rPr>
                <w:b/>
                <w:bCs/>
                <w:color w:val="000000" w:themeColor="text1"/>
              </w:rPr>
              <w:t> </w:t>
            </w:r>
            <w:r w:rsidRPr="51746C73">
              <w:rPr>
                <w:color w:val="000000" w:themeColor="text1"/>
              </w:rPr>
              <w:t>Revise Open Data Communications Plan: Amend the Open Data Communications plan to make its timeframe a 3-year plan for better alignment with organisational objectives.</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Secretariat</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t>A.17</w:t>
            </w:r>
          </w:p>
          <w:p w:rsidR="00EC1F86" w:rsidRDefault="00EC1F86" w:rsidP="00A65F00"/>
        </w:tc>
        <w:tc>
          <w:tcPr>
            <w:tcW w:w="4394" w:type="dxa"/>
          </w:tcPr>
          <w:p w:rsidR="00EC1F86" w:rsidRDefault="00EC1F86" w:rsidP="00A65F00">
            <w:pPr>
              <w:rPr>
                <w:color w:val="000000" w:themeColor="text1"/>
              </w:rPr>
            </w:pPr>
            <w:r w:rsidRPr="51746C73">
              <w:rPr>
                <w:color w:val="000000" w:themeColor="text1"/>
              </w:rPr>
              <w:t>Brainstorm Metrics for Deliverables: Collaboratively think of metrics to track deliverables aligned with the strategy's outcomes and finalise a draft for discussion at the next board meeting.</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t>Board</w:t>
            </w:r>
          </w:p>
        </w:tc>
        <w:tc>
          <w:tcPr>
            <w:tcW w:w="1418" w:type="dxa"/>
          </w:tcPr>
          <w:p w:rsidR="00EC1F86" w:rsidRDefault="00EC1F86" w:rsidP="00A65F00"/>
        </w:tc>
        <w:tc>
          <w:tcPr>
            <w:tcW w:w="1134" w:type="dxa"/>
          </w:tcPr>
          <w:p w:rsidR="00EC1F86" w:rsidRDefault="00EC1F86" w:rsidP="00A65F00">
            <w:r>
              <w:t>Complete</w:t>
            </w:r>
          </w:p>
        </w:tc>
      </w:tr>
      <w:tr w:rsidR="00EC1F86" w:rsidTr="00A65F00">
        <w:tc>
          <w:tcPr>
            <w:tcW w:w="1560" w:type="dxa"/>
          </w:tcPr>
          <w:p w:rsidR="00EC1F86" w:rsidRDefault="00EC1F86" w:rsidP="00A65F00">
            <w:pPr>
              <w:rPr>
                <w:rFonts w:ascii="Calibri" w:eastAsia="Calibri" w:hAnsi="Calibri" w:cs="Calibri"/>
              </w:rPr>
            </w:pPr>
            <w:r w:rsidRPr="51746C73">
              <w:rPr>
                <w:rFonts w:ascii="Calibri" w:eastAsia="Calibri" w:hAnsi="Calibri" w:cs="Calibri"/>
              </w:rPr>
              <w:t>7</w:t>
            </w:r>
            <w:r w:rsidRPr="51746C73">
              <w:rPr>
                <w:rFonts w:ascii="Calibri" w:eastAsia="Calibri" w:hAnsi="Calibri" w:cs="Calibri"/>
                <w:vertAlign w:val="superscript"/>
              </w:rPr>
              <w:t>th</w:t>
            </w:r>
            <w:r w:rsidRPr="51746C73">
              <w:rPr>
                <w:rFonts w:ascii="Calibri" w:eastAsia="Calibri" w:hAnsi="Calibri" w:cs="Calibri"/>
              </w:rPr>
              <w:t xml:space="preserve"> March 2024</w:t>
            </w:r>
          </w:p>
          <w:p w:rsidR="00EC1F86" w:rsidRDefault="00EC1F86" w:rsidP="00A65F00">
            <w:pPr>
              <w:rPr>
                <w:rFonts w:ascii="Calibri" w:eastAsia="Calibri" w:hAnsi="Calibri" w:cs="Calibri"/>
              </w:rPr>
            </w:pPr>
          </w:p>
        </w:tc>
        <w:tc>
          <w:tcPr>
            <w:tcW w:w="709" w:type="dxa"/>
          </w:tcPr>
          <w:p w:rsidR="00EC1F86" w:rsidRDefault="00EC1F86" w:rsidP="00A65F00">
            <w:r>
              <w:lastRenderedPageBreak/>
              <w:t>A.18</w:t>
            </w:r>
          </w:p>
        </w:tc>
        <w:tc>
          <w:tcPr>
            <w:tcW w:w="4394" w:type="dxa"/>
          </w:tcPr>
          <w:p w:rsidR="00EC1F86" w:rsidRDefault="00EC1F86" w:rsidP="00A65F00">
            <w:pPr>
              <w:rPr>
                <w:color w:val="000000" w:themeColor="text1"/>
              </w:rPr>
            </w:pPr>
            <w:r w:rsidRPr="3349CE46">
              <w:rPr>
                <w:color w:val="000000" w:themeColor="text1"/>
              </w:rPr>
              <w:t xml:space="preserve">Prepare for EU Maturity Survey: Cianán to draft a memo outlining preparations for the </w:t>
            </w:r>
            <w:r w:rsidRPr="3349CE46">
              <w:rPr>
                <w:color w:val="000000" w:themeColor="text1"/>
              </w:rPr>
              <w:lastRenderedPageBreak/>
              <w:t>following EU Maturity survey, emphasising the importance of showcasing existing work, such as publishing reports on the website, to improve rankings.</w:t>
            </w:r>
          </w:p>
        </w:tc>
        <w:tc>
          <w:tcPr>
            <w:tcW w:w="1559" w:type="dxa"/>
          </w:tcPr>
          <w:p w:rsidR="00EC1F86" w:rsidRDefault="00EC1F86" w:rsidP="00A65F00">
            <w:pPr>
              <w:rPr>
                <w:rFonts w:ascii="Calibri" w:eastAsia="Calibri" w:hAnsi="Calibri" w:cs="Calibri"/>
                <w:b/>
                <w:bCs/>
              </w:rPr>
            </w:pPr>
            <w:r w:rsidRPr="51746C73">
              <w:rPr>
                <w:rFonts w:ascii="Calibri" w:eastAsia="Calibri" w:hAnsi="Calibri" w:cs="Calibri"/>
                <w:b/>
                <w:bCs/>
              </w:rPr>
              <w:lastRenderedPageBreak/>
              <w:t>Board</w:t>
            </w:r>
          </w:p>
        </w:tc>
        <w:tc>
          <w:tcPr>
            <w:tcW w:w="1418" w:type="dxa"/>
          </w:tcPr>
          <w:p w:rsidR="00EC1F86" w:rsidRDefault="00EC1F86" w:rsidP="00A65F00"/>
        </w:tc>
        <w:tc>
          <w:tcPr>
            <w:tcW w:w="1134" w:type="dxa"/>
          </w:tcPr>
          <w:p w:rsidR="00EC1F86" w:rsidRDefault="00EC1F86" w:rsidP="00A65F00">
            <w:r>
              <w:t>Complete</w:t>
            </w:r>
          </w:p>
        </w:tc>
      </w:tr>
    </w:tbl>
    <w:p w:rsidR="00EC1F86" w:rsidRDefault="00EC1F86" w:rsidP="00EC1F86">
      <w:pPr>
        <w:spacing w:after="0" w:line="240" w:lineRule="auto"/>
        <w:rPr>
          <w:rFonts w:ascii="Calibri" w:hAnsi="Calibri" w:cs="Times New Roman"/>
        </w:rPr>
      </w:pPr>
    </w:p>
    <w:p w:rsidR="00EC1F86" w:rsidRDefault="00EC1F86" w:rsidP="00EC1F86">
      <w:pPr>
        <w:spacing w:after="0" w:line="240" w:lineRule="auto"/>
        <w:rPr>
          <w:rFonts w:ascii="Calibri" w:hAnsi="Calibri" w:cs="Times New Roman"/>
        </w:rPr>
      </w:pPr>
    </w:p>
    <w:p w:rsidR="00EC1F86" w:rsidRPr="00DC4E98" w:rsidRDefault="00EC1F86" w:rsidP="00EC1F86">
      <w:pPr>
        <w:spacing w:after="0" w:line="240" w:lineRule="auto"/>
        <w:rPr>
          <w:rFonts w:ascii="Calibri" w:hAnsi="Calibri" w:cs="Times New Roman"/>
        </w:rPr>
      </w:pPr>
      <w:r w:rsidRPr="51746C73">
        <w:rPr>
          <w:rFonts w:ascii="Calibri" w:hAnsi="Calibri" w:cs="Times New Roman"/>
        </w:rPr>
        <w:t xml:space="preserve">________________ </w:t>
      </w:r>
    </w:p>
    <w:p w:rsidR="00EC1F86" w:rsidRPr="00DC4E98" w:rsidRDefault="00EC1F86" w:rsidP="00EC1F86">
      <w:pPr>
        <w:spacing w:after="0" w:line="240" w:lineRule="auto"/>
        <w:rPr>
          <w:rFonts w:ascii="Calibri" w:hAnsi="Calibri" w:cs="Times New Roman"/>
        </w:rPr>
      </w:pPr>
      <w:r w:rsidRPr="51746C73">
        <w:rPr>
          <w:rFonts w:ascii="Calibri" w:hAnsi="Calibri" w:cs="Times New Roman"/>
        </w:rPr>
        <w:t>Open Data Unit</w:t>
      </w:r>
    </w:p>
    <w:p w:rsidR="00EC1F86" w:rsidRPr="00544F53" w:rsidRDefault="00EC1F86" w:rsidP="00EC1F86">
      <w:pPr>
        <w:spacing w:after="0" w:line="240" w:lineRule="auto"/>
        <w:rPr>
          <w:rFonts w:ascii="Calibri" w:hAnsi="Calibri" w:cs="Times New Roman"/>
        </w:rPr>
      </w:pPr>
      <w:r w:rsidRPr="51746C73">
        <w:rPr>
          <w:rFonts w:ascii="Calibri" w:hAnsi="Calibri" w:cs="Times New Roman"/>
        </w:rPr>
        <w:t>Department of Public Expenditure</w:t>
      </w:r>
      <w:r>
        <w:rPr>
          <w:rFonts w:ascii="Calibri" w:hAnsi="Calibri" w:cs="Times New Roman"/>
        </w:rPr>
        <w:t>,</w:t>
      </w:r>
      <w:r w:rsidRPr="51746C73">
        <w:rPr>
          <w:rFonts w:ascii="Calibri" w:hAnsi="Calibri" w:cs="Times New Roman"/>
        </w:rPr>
        <w:t xml:space="preserve"> NDP Delivery and Reform</w:t>
      </w:r>
    </w:p>
    <w:p w:rsidR="00EC1F86" w:rsidRPr="00544F53" w:rsidRDefault="00EC1F86" w:rsidP="00EC1F86">
      <w:pPr>
        <w:rPr>
          <w:rFonts w:ascii="Calibri" w:hAnsi="Calibri" w:cs="Times New Roman"/>
        </w:rPr>
      </w:pPr>
      <w:r>
        <w:rPr>
          <w:rFonts w:ascii="Calibri" w:hAnsi="Calibri" w:cs="Times New Roman"/>
        </w:rPr>
        <w:t>25</w:t>
      </w:r>
      <w:r w:rsidRPr="51746C73">
        <w:rPr>
          <w:rFonts w:ascii="Calibri" w:hAnsi="Calibri" w:cs="Times New Roman"/>
          <w:vertAlign w:val="superscript"/>
        </w:rPr>
        <w:t>th</w:t>
      </w:r>
      <w:r w:rsidRPr="51746C73">
        <w:rPr>
          <w:rFonts w:ascii="Calibri" w:hAnsi="Calibri" w:cs="Times New Roman"/>
        </w:rPr>
        <w:t xml:space="preserve"> March 202</w:t>
      </w:r>
      <w:r>
        <w:rPr>
          <w:rFonts w:ascii="Calibri" w:hAnsi="Calibri" w:cs="Times New Roman"/>
        </w:rPr>
        <w:t>5</w:t>
      </w:r>
    </w:p>
    <w:p w:rsidR="00101F60" w:rsidRDefault="00EC1F86"/>
    <w:sectPr w:rsidR="00101F60" w:rsidSect="00645B68">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06219"/>
      <w:docPartObj>
        <w:docPartGallery w:val="Page Numbers (Bottom of Page)"/>
        <w:docPartUnique/>
      </w:docPartObj>
    </w:sdtPr>
    <w:sdtEndPr>
      <w:rPr>
        <w:noProof/>
      </w:rPr>
    </w:sdtEndPr>
    <w:sdtContent>
      <w:p w:rsidR="00336FAF" w:rsidRDefault="00EC1F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36FAF" w:rsidRDefault="00EC1F8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AF" w:rsidRDefault="00EC1F86">
    <w:pPr>
      <w:pStyle w:val="Header"/>
    </w:pPr>
    <w:r>
      <w:rPr>
        <w:noProof/>
        <w:lang w:eastAsia="en-I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50790" cy="3030220"/>
              <wp:effectExtent l="0" t="733425" r="0" b="5892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1F86" w:rsidRDefault="00EC1F86" w:rsidP="00EC1F8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397.7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" o:allowincell="f" filled="f" stroked="f">
              <v:stroke joinstyle="round"/>
              <o:lock v:ext="edit" shapetype="t"/>
              <v:textbox style="mso-fit-shape-to-text:t">
                <w:txbxContent>
                  <w:p w:rsidR="00EC1F86" w:rsidRDefault="00EC1F86" w:rsidP="00EC1F8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AF" w:rsidRDefault="00EC1F86">
    <w:pPr>
      <w:pStyle w:val="Header"/>
    </w:pPr>
    <w:r>
      <w:rPr>
        <w:noProof/>
        <w:lang w:eastAsia="en-IE"/>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50790" cy="3030220"/>
              <wp:effectExtent l="0" t="733425" r="0" b="5892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1F86" w:rsidRDefault="00EC1F86" w:rsidP="00EC1F8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0;width:397.7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" o:allowincell="f" filled="f" stroked="f">
              <v:stroke joinstyle="round"/>
              <o:lock v:ext="edit" shapetype="t"/>
              <v:textbox style="mso-fit-shape-to-text:t">
                <w:txbxContent>
                  <w:p w:rsidR="00EC1F86" w:rsidRDefault="00EC1F86" w:rsidP="00EC1F8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AF" w:rsidRDefault="00EC1F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0BA"/>
    <w:multiLevelType w:val="hybridMultilevel"/>
    <w:tmpl w:val="B36A6760"/>
    <w:lvl w:ilvl="0" w:tplc="5C685514">
      <w:start w:val="1"/>
      <w:numFmt w:val="decimal"/>
      <w:lvlText w:val="%1."/>
      <w:lvlJc w:val="left"/>
      <w:pPr>
        <w:ind w:left="720" w:hanging="360"/>
      </w:pPr>
    </w:lvl>
    <w:lvl w:ilvl="1" w:tplc="52FAACFE">
      <w:start w:val="1"/>
      <w:numFmt w:val="lowerLetter"/>
      <w:lvlText w:val="%2."/>
      <w:lvlJc w:val="left"/>
      <w:pPr>
        <w:ind w:left="1440" w:hanging="360"/>
      </w:pPr>
    </w:lvl>
    <w:lvl w:ilvl="2" w:tplc="22407B28">
      <w:start w:val="1"/>
      <w:numFmt w:val="lowerRoman"/>
      <w:lvlText w:val="%3."/>
      <w:lvlJc w:val="right"/>
      <w:pPr>
        <w:ind w:left="2160" w:hanging="180"/>
      </w:pPr>
    </w:lvl>
    <w:lvl w:ilvl="3" w:tplc="3EC6A63A">
      <w:start w:val="1"/>
      <w:numFmt w:val="decimal"/>
      <w:lvlText w:val="%4."/>
      <w:lvlJc w:val="left"/>
      <w:pPr>
        <w:ind w:left="2880" w:hanging="360"/>
      </w:pPr>
    </w:lvl>
    <w:lvl w:ilvl="4" w:tplc="9ED4C7B4">
      <w:start w:val="1"/>
      <w:numFmt w:val="lowerLetter"/>
      <w:lvlText w:val="%5."/>
      <w:lvlJc w:val="left"/>
      <w:pPr>
        <w:ind w:left="3600" w:hanging="360"/>
      </w:pPr>
    </w:lvl>
    <w:lvl w:ilvl="5" w:tplc="DFB4BBEC">
      <w:start w:val="1"/>
      <w:numFmt w:val="lowerRoman"/>
      <w:lvlText w:val="%6."/>
      <w:lvlJc w:val="right"/>
      <w:pPr>
        <w:ind w:left="4320" w:hanging="180"/>
      </w:pPr>
    </w:lvl>
    <w:lvl w:ilvl="6" w:tplc="EC76144E">
      <w:start w:val="1"/>
      <w:numFmt w:val="decimal"/>
      <w:lvlText w:val="%7."/>
      <w:lvlJc w:val="left"/>
      <w:pPr>
        <w:ind w:left="5040" w:hanging="360"/>
      </w:pPr>
    </w:lvl>
    <w:lvl w:ilvl="7" w:tplc="42588CA8">
      <w:start w:val="1"/>
      <w:numFmt w:val="lowerLetter"/>
      <w:lvlText w:val="%8."/>
      <w:lvlJc w:val="left"/>
      <w:pPr>
        <w:ind w:left="5760" w:hanging="360"/>
      </w:pPr>
    </w:lvl>
    <w:lvl w:ilvl="8" w:tplc="6A6AC1A6">
      <w:start w:val="1"/>
      <w:numFmt w:val="lowerRoman"/>
      <w:lvlText w:val="%9."/>
      <w:lvlJc w:val="right"/>
      <w:pPr>
        <w:ind w:left="6480" w:hanging="180"/>
      </w:pPr>
    </w:lvl>
  </w:abstractNum>
  <w:abstractNum w:abstractNumId="1" w15:restartNumberingAfterBreak="0">
    <w:nsid w:val="180A6E01"/>
    <w:multiLevelType w:val="hybridMultilevel"/>
    <w:tmpl w:val="42B8F25E"/>
    <w:lvl w:ilvl="0" w:tplc="0672C3F6">
      <w:start w:val="4"/>
      <w:numFmt w:val="decimal"/>
      <w:lvlText w:val="%1."/>
      <w:lvlJc w:val="left"/>
      <w:pPr>
        <w:ind w:left="720" w:hanging="360"/>
      </w:pPr>
      <w:rPr>
        <w:rFonts w:eastAsiaTheme="minorEastAsi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EEE726B"/>
    <w:multiLevelType w:val="hybridMultilevel"/>
    <w:tmpl w:val="724C6D8C"/>
    <w:lvl w:ilvl="0" w:tplc="FFFFFFFF">
      <w:start w:val="2"/>
      <w:numFmt w:val="decimal"/>
      <w:lvlText w:val="%1."/>
      <w:lvlJc w:val="left"/>
      <w:pPr>
        <w:ind w:left="720" w:hanging="360"/>
      </w:pPr>
    </w:lvl>
    <w:lvl w:ilvl="1" w:tplc="0E7887F0">
      <w:start w:val="1"/>
      <w:numFmt w:val="lowerLetter"/>
      <w:lvlText w:val="%2."/>
      <w:lvlJc w:val="left"/>
      <w:pPr>
        <w:ind w:left="1440" w:hanging="360"/>
      </w:pPr>
    </w:lvl>
    <w:lvl w:ilvl="2" w:tplc="982C5A32">
      <w:start w:val="1"/>
      <w:numFmt w:val="lowerRoman"/>
      <w:lvlText w:val="%3."/>
      <w:lvlJc w:val="right"/>
      <w:pPr>
        <w:ind w:left="2160" w:hanging="180"/>
      </w:pPr>
    </w:lvl>
    <w:lvl w:ilvl="3" w:tplc="9C5C24C2">
      <w:start w:val="1"/>
      <w:numFmt w:val="decimal"/>
      <w:lvlText w:val="%4."/>
      <w:lvlJc w:val="left"/>
      <w:pPr>
        <w:ind w:left="2880" w:hanging="360"/>
      </w:pPr>
    </w:lvl>
    <w:lvl w:ilvl="4" w:tplc="A6EADD9E">
      <w:start w:val="1"/>
      <w:numFmt w:val="lowerLetter"/>
      <w:lvlText w:val="%5."/>
      <w:lvlJc w:val="left"/>
      <w:pPr>
        <w:ind w:left="3600" w:hanging="360"/>
      </w:pPr>
    </w:lvl>
    <w:lvl w:ilvl="5" w:tplc="B39C062E">
      <w:start w:val="1"/>
      <w:numFmt w:val="lowerRoman"/>
      <w:lvlText w:val="%6."/>
      <w:lvlJc w:val="right"/>
      <w:pPr>
        <w:ind w:left="4320" w:hanging="180"/>
      </w:pPr>
    </w:lvl>
    <w:lvl w:ilvl="6" w:tplc="5E007D74">
      <w:start w:val="1"/>
      <w:numFmt w:val="decimal"/>
      <w:lvlText w:val="%7."/>
      <w:lvlJc w:val="left"/>
      <w:pPr>
        <w:ind w:left="5040" w:hanging="360"/>
      </w:pPr>
    </w:lvl>
    <w:lvl w:ilvl="7" w:tplc="54BAD716">
      <w:start w:val="1"/>
      <w:numFmt w:val="lowerLetter"/>
      <w:lvlText w:val="%8."/>
      <w:lvlJc w:val="left"/>
      <w:pPr>
        <w:ind w:left="5760" w:hanging="360"/>
      </w:pPr>
    </w:lvl>
    <w:lvl w:ilvl="8" w:tplc="22FC8790">
      <w:start w:val="1"/>
      <w:numFmt w:val="lowerRoman"/>
      <w:lvlText w:val="%9."/>
      <w:lvlJc w:val="right"/>
      <w:pPr>
        <w:ind w:left="6480" w:hanging="180"/>
      </w:pPr>
    </w:lvl>
  </w:abstractNum>
  <w:abstractNum w:abstractNumId="3" w15:restartNumberingAfterBreak="0">
    <w:nsid w:val="5D4200F0"/>
    <w:multiLevelType w:val="hybridMultilevel"/>
    <w:tmpl w:val="6B564D20"/>
    <w:lvl w:ilvl="0" w:tplc="1180CB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86"/>
    <w:rsid w:val="000A695A"/>
    <w:rsid w:val="006257FC"/>
    <w:rsid w:val="00CD6007"/>
    <w:rsid w:val="00EC1F86"/>
    <w:rsid w:val="00F153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211B1"/>
  <w15:chartTrackingRefBased/>
  <w15:docId w15:val="{6CAE8921-E7BC-4FCA-9717-29A6AFB5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1F86"/>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EC1F86"/>
    <w:rPr>
      <w:rFonts w:ascii="Calibri" w:hAnsi="Calibri" w:cs="Times New Roman"/>
    </w:rPr>
  </w:style>
  <w:style w:type="paragraph" w:styleId="ListParagraph">
    <w:name w:val="List Paragraph"/>
    <w:aliases w:val="Subtitle Cover Page,igunore"/>
    <w:basedOn w:val="Normal"/>
    <w:link w:val="ListParagraphChar"/>
    <w:uiPriority w:val="34"/>
    <w:qFormat/>
    <w:rsid w:val="00EC1F86"/>
    <w:pPr>
      <w:ind w:left="720"/>
      <w:contextualSpacing/>
    </w:pPr>
  </w:style>
  <w:style w:type="character" w:customStyle="1" w:styleId="ListParagraphChar">
    <w:name w:val="List Paragraph Char"/>
    <w:aliases w:val="Subtitle Cover Page Char,igunore Char"/>
    <w:basedOn w:val="DefaultParagraphFont"/>
    <w:link w:val="ListParagraph"/>
    <w:uiPriority w:val="34"/>
    <w:locked/>
    <w:rsid w:val="00EC1F86"/>
  </w:style>
  <w:style w:type="paragraph" w:styleId="Header">
    <w:name w:val="header"/>
    <w:basedOn w:val="Normal"/>
    <w:link w:val="HeaderChar"/>
    <w:uiPriority w:val="99"/>
    <w:unhideWhenUsed/>
    <w:rsid w:val="00EC1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86"/>
  </w:style>
  <w:style w:type="paragraph" w:styleId="NormalWeb">
    <w:name w:val="Normal (Web)"/>
    <w:basedOn w:val="Normal"/>
    <w:uiPriority w:val="99"/>
    <w:semiHidden/>
    <w:unhideWhenUsed/>
    <w:rsid w:val="00EC1F86"/>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Fiachra Cumiskey (PER)</dc:creator>
  <cp:keywords/>
  <dc:description/>
  <cp:lastModifiedBy>Fiachra Cumiskey (PER)</cp:lastModifiedBy>
  <cp:revision>1</cp:revision>
  <dcterms:created xsi:type="dcterms:W3CDTF">2025-06-27T13:02:00Z</dcterms:created>
  <dcterms:modified xsi:type="dcterms:W3CDTF">2025-06-27T13:04:00Z</dcterms:modified>
</cp:coreProperties>
</file>